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2EB022FE" w14:textId="77777777" w:rsidTr="006920E0">
        <w:trPr>
          <w:trHeight w:val="400"/>
        </w:trPr>
        <w:tc>
          <w:tcPr>
            <w:tcW w:w="10031" w:type="dxa"/>
            <w:gridSpan w:val="3"/>
          </w:tcPr>
          <w:p w14:paraId="38BFBC86" w14:textId="77777777"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0F976E6B"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363B3A99"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943CEA2"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595AE88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0D8AED8E" w14:textId="77777777" w:rsidTr="006920E0">
        <w:trPr>
          <w:trHeight w:val="273"/>
        </w:trPr>
        <w:tc>
          <w:tcPr>
            <w:tcW w:w="3343" w:type="dxa"/>
            <w:tcBorders>
              <w:top w:val="single" w:sz="24" w:space="0" w:color="auto"/>
            </w:tcBorders>
          </w:tcPr>
          <w:p w14:paraId="3F73BD83"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563A1EBC"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0EB9EB7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25C81257"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14:paraId="636F9AEB" w14:textId="77777777" w:rsidTr="006920E0">
        <w:tc>
          <w:tcPr>
            <w:tcW w:w="10035" w:type="dxa"/>
            <w:tcBorders>
              <w:top w:val="single" w:sz="4" w:space="0" w:color="000000"/>
              <w:left w:val="single" w:sz="4" w:space="0" w:color="000000"/>
              <w:bottom w:val="single" w:sz="4" w:space="0" w:color="000000"/>
              <w:right w:val="single" w:sz="4" w:space="0" w:color="000000"/>
            </w:tcBorders>
          </w:tcPr>
          <w:p w14:paraId="07745E76"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65899F4" w14:textId="7EEEA9BD"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p>
          <w:p w14:paraId="6016EB3F"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A4BC645"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80244F7"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A1CBA42" w14:textId="0C0A5FF0"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51410">
              <w:rPr>
                <w:rFonts w:ascii="ＭＳ ゴシック" w:eastAsia="ＭＳ ゴシック" w:hAnsi="ＭＳ ゴシック" w:cs="ＭＳ ゴシック" w:hint="eastAsia"/>
                <w:color w:val="000000"/>
                <w:kern w:val="0"/>
                <w:szCs w:val="21"/>
              </w:rPr>
              <w:t xml:space="preserve">　東温市長</w:t>
            </w:r>
            <w:r w:rsidRPr="00C35FF6">
              <w:rPr>
                <w:rFonts w:ascii="ＭＳ ゴシック" w:eastAsia="ＭＳ ゴシック" w:hAnsi="ＭＳ ゴシック" w:cs="ＭＳ ゴシック" w:hint="eastAsia"/>
                <w:color w:val="000000"/>
                <w:kern w:val="0"/>
                <w:szCs w:val="21"/>
              </w:rPr>
              <w:t xml:space="preserve">　殿</w:t>
            </w:r>
          </w:p>
          <w:p w14:paraId="0B2239A4"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B09FCE1"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9371557"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13A56AA" w14:textId="094A1DAD"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141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B632CD">
              <w:rPr>
                <w:rFonts w:ascii="ＭＳ ゴシック" w:eastAsia="ＭＳ ゴシック" w:hAnsi="ＭＳ ゴシック" w:cs="ＭＳ ゴシック" w:hint="eastAsia"/>
                <w:color w:val="000000"/>
                <w:kern w:val="0"/>
                <w:szCs w:val="21"/>
                <w:u w:val="single" w:color="000000"/>
              </w:rPr>
              <w:t xml:space="preserve">  </w:t>
            </w:r>
          </w:p>
          <w:p w14:paraId="561B8A1A"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798DF92F" w14:textId="77777777"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569D75EF" w14:textId="77777777"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71C24762"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14:paraId="6E22A103" w14:textId="77777777"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14:paraId="45397A94"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14:paraId="492062E5"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7A7ED0F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39F085A1" w14:textId="77777777" w:rsidTr="006920E0">
              <w:trPr>
                <w:trHeight w:val="381"/>
              </w:trPr>
              <w:tc>
                <w:tcPr>
                  <w:tcW w:w="3263" w:type="dxa"/>
                  <w:tcBorders>
                    <w:top w:val="single" w:sz="24" w:space="0" w:color="auto"/>
                  </w:tcBorders>
                </w:tcPr>
                <w:p w14:paraId="4187ECD8"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169604F2"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14486FAA"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5B434628" w14:textId="77777777"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14:paraId="3EE7501D" w14:textId="77777777"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4AF92B5F" w14:textId="77777777"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401B640" w14:textId="77777777"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60B98DD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14:paraId="4982593A"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28A5D8CB"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7D7AAB99"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6616143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7811E009" w14:textId="77777777"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0CCAE9B"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14:paraId="27535B8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14:paraId="43EB4779"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3421C95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0F360D6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27AC4F54"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14:paraId="186C247B"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07C049CB"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76DBB2A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6562B76B"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1723679A"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444A4FB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71E11856" w14:textId="77777777"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4B9716FE" w14:textId="77777777" w:rsidR="006920E0" w:rsidRPr="00667B07" w:rsidRDefault="006920E0" w:rsidP="00667B07">
      <w:pPr>
        <w:suppressAutoHyphens/>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667B07">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14:paraId="7E59DE25" w14:textId="77777777" w:rsidR="006920E0" w:rsidRPr="00667B07" w:rsidRDefault="006920E0" w:rsidP="00667B07">
      <w:pPr>
        <w:suppressAutoHyphens/>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667B07">
        <w:rPr>
          <w:rFonts w:ascii="ＭＳ ゴシック" w:eastAsia="ＭＳ ゴシック" w:hAnsi="ＭＳ ゴシック" w:cs="ＭＳ ゴシック" w:hint="eastAsia"/>
          <w:color w:val="000000"/>
          <w:kern w:val="0"/>
          <w:sz w:val="20"/>
          <w:szCs w:val="21"/>
        </w:rPr>
        <w:t>（注２）上昇率及び依存率が２０％以上となっていること。</w:t>
      </w:r>
    </w:p>
    <w:p w14:paraId="58AC2368" w14:textId="77777777" w:rsidR="006920E0" w:rsidRPr="00667B07" w:rsidRDefault="006920E0" w:rsidP="00667B07">
      <w:pPr>
        <w:suppressAutoHyphens/>
        <w:spacing w:line="220" w:lineRule="exact"/>
        <w:ind w:left="738" w:hanging="738"/>
        <w:jc w:val="left"/>
        <w:textAlignment w:val="baseline"/>
        <w:rPr>
          <w:rFonts w:ascii="ＭＳ ゴシック" w:eastAsia="ＭＳ ゴシック" w:hAnsi="ＭＳ ゴシック" w:cs="ＭＳ ゴシック"/>
          <w:color w:val="000000"/>
          <w:kern w:val="0"/>
          <w:sz w:val="20"/>
          <w:szCs w:val="21"/>
        </w:rPr>
      </w:pPr>
      <w:r w:rsidRPr="00667B07">
        <w:rPr>
          <w:rFonts w:ascii="ＭＳ ゴシック" w:eastAsia="ＭＳ ゴシック" w:hAnsi="ＭＳ ゴシック" w:cs="ＭＳ ゴシック" w:hint="eastAsia"/>
          <w:color w:val="000000"/>
          <w:kern w:val="0"/>
          <w:sz w:val="20"/>
          <w:szCs w:val="21"/>
        </w:rPr>
        <w:t>（注３）Ｐ＞０となっていること。</w:t>
      </w:r>
    </w:p>
    <w:p w14:paraId="5ED73142" w14:textId="77777777" w:rsidR="006920E0" w:rsidRPr="00667B07" w:rsidRDefault="006920E0" w:rsidP="00667B07">
      <w:pPr>
        <w:suppressAutoHyphens/>
        <w:spacing w:line="220" w:lineRule="exact"/>
        <w:ind w:left="738" w:hanging="738"/>
        <w:jc w:val="left"/>
        <w:textAlignment w:val="baseline"/>
        <w:rPr>
          <w:rFonts w:ascii="ＭＳ ゴシック" w:eastAsia="ＭＳ ゴシック" w:hAnsi="Times New Roman"/>
          <w:color w:val="000000"/>
          <w:spacing w:val="16"/>
          <w:kern w:val="0"/>
          <w:sz w:val="20"/>
          <w:szCs w:val="21"/>
        </w:rPr>
      </w:pPr>
      <w:r w:rsidRPr="00667B07">
        <w:rPr>
          <w:rFonts w:ascii="ＭＳ ゴシック" w:eastAsia="ＭＳ ゴシック" w:hAnsi="ＭＳ ゴシック" w:cs="ＭＳ ゴシック" w:hint="eastAsia"/>
          <w:color w:val="000000"/>
          <w:kern w:val="0"/>
          <w:sz w:val="20"/>
          <w:szCs w:val="21"/>
        </w:rPr>
        <w:t>（注４）申請者全体の値を記載。</w:t>
      </w:r>
    </w:p>
    <w:p w14:paraId="0089A113" w14:textId="77777777" w:rsidR="006920E0" w:rsidRPr="00667B07" w:rsidRDefault="006920E0" w:rsidP="00667B07">
      <w:pPr>
        <w:suppressAutoHyphens/>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667B07">
        <w:rPr>
          <w:rFonts w:ascii="ＭＳ ゴシック" w:eastAsia="ＭＳ ゴシック" w:hAnsi="ＭＳ ゴシック" w:cs="ＭＳ ゴシック" w:hint="eastAsia"/>
          <w:color w:val="000000"/>
          <w:kern w:val="0"/>
          <w:sz w:val="20"/>
          <w:szCs w:val="21"/>
        </w:rPr>
        <w:t>（留意事項）</w:t>
      </w:r>
    </w:p>
    <w:p w14:paraId="3AF4FF30" w14:textId="77777777" w:rsidR="006920E0" w:rsidRPr="00667B07" w:rsidRDefault="006920E0" w:rsidP="00667B07">
      <w:pPr>
        <w:suppressAutoHyphens/>
        <w:spacing w:line="220" w:lineRule="exact"/>
        <w:jc w:val="left"/>
        <w:textAlignment w:val="baseline"/>
        <w:rPr>
          <w:rFonts w:ascii="ＭＳ ゴシック" w:eastAsia="ＭＳ ゴシック" w:hAnsi="Times New Roman"/>
          <w:color w:val="000000"/>
          <w:spacing w:val="16"/>
          <w:kern w:val="0"/>
          <w:sz w:val="20"/>
          <w:szCs w:val="21"/>
        </w:rPr>
      </w:pPr>
      <w:r w:rsidRPr="00667B07">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14:paraId="63EEB17F" w14:textId="121AD642" w:rsidR="006920E0" w:rsidRPr="00667B07" w:rsidRDefault="006920E0" w:rsidP="00667B07">
      <w:pPr>
        <w:widowControl/>
        <w:spacing w:line="220" w:lineRule="exact"/>
        <w:ind w:left="514" w:hangingChars="257" w:hanging="514"/>
        <w:jc w:val="left"/>
        <w:rPr>
          <w:rFonts w:ascii="ＭＳ ゴシック" w:eastAsia="ＭＳ ゴシック" w:hAnsi="ＭＳ ゴシック" w:cs="ＭＳ ゴシック"/>
          <w:color w:val="000000"/>
          <w:kern w:val="0"/>
          <w:sz w:val="20"/>
          <w:szCs w:val="21"/>
        </w:rPr>
      </w:pPr>
      <w:r w:rsidRPr="00667B07">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f1"/>
        <w:tblW w:w="9781" w:type="dxa"/>
        <w:tblInd w:w="137" w:type="dxa"/>
        <w:tblLook w:val="04A0" w:firstRow="1" w:lastRow="0" w:firstColumn="1" w:lastColumn="0" w:noHBand="0" w:noVBand="1"/>
      </w:tblPr>
      <w:tblGrid>
        <w:gridCol w:w="9781"/>
      </w:tblGrid>
      <w:tr w:rsidR="00667B07" w14:paraId="5BC75118" w14:textId="77777777" w:rsidTr="00AC0B86">
        <w:tc>
          <w:tcPr>
            <w:tcW w:w="9781" w:type="dxa"/>
          </w:tcPr>
          <w:p w14:paraId="243FC6A7" w14:textId="77777777" w:rsidR="00667B07" w:rsidRDefault="00667B07" w:rsidP="00AC0B86">
            <w:pPr>
              <w:suppressAutoHyphens/>
              <w:wordWrap w:val="0"/>
              <w:spacing w:beforeLines="50" w:before="120"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14:paraId="3DB4AF0A" w14:textId="77777777" w:rsidR="00667B07" w:rsidRDefault="00667B07" w:rsidP="00AC0B86">
            <w:pPr>
              <w:ind w:leftChars="-92" w:left="7" w:hangingChars="100" w:hanging="200"/>
              <w:rPr>
                <w:rFonts w:asciiTheme="majorEastAsia" w:eastAsiaTheme="majorEastAsia" w:hAnsiTheme="majorEastAsia"/>
              </w:rPr>
            </w:pPr>
            <w:r>
              <w:rPr>
                <w:rFonts w:asciiTheme="majorEastAsia" w:eastAsiaTheme="majorEastAsia" w:hAnsiTheme="majorEastAsia" w:hint="eastAsia"/>
              </w:rPr>
              <w:t xml:space="preserve">　　　　　年　　　月　　　日</w:t>
            </w:r>
          </w:p>
          <w:p w14:paraId="57ABD937" w14:textId="77777777" w:rsidR="00667B07" w:rsidRDefault="00667B07" w:rsidP="00AC0B86">
            <w:pPr>
              <w:ind w:leftChars="-92" w:left="7" w:hangingChars="100" w:hanging="200"/>
              <w:rPr>
                <w:rFonts w:asciiTheme="majorEastAsia" w:eastAsiaTheme="majorEastAsia" w:hAnsiTheme="majorEastAsia"/>
              </w:rPr>
            </w:pPr>
          </w:p>
          <w:p w14:paraId="76B8F0DD" w14:textId="77777777" w:rsidR="00667B07" w:rsidRDefault="00667B07" w:rsidP="00AC0B86">
            <w:pPr>
              <w:ind w:leftChars="8" w:left="17" w:firstLineChars="100" w:firstLine="200"/>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14:paraId="2FFD3EFB" w14:textId="77777777" w:rsidR="00667B07" w:rsidRPr="00BC26D7" w:rsidRDefault="00667B07" w:rsidP="00AC0B86">
            <w:pPr>
              <w:ind w:leftChars="8" w:left="17" w:firstLineChars="100" w:firstLine="200"/>
              <w:rPr>
                <w:rFonts w:asciiTheme="majorEastAsia" w:eastAsiaTheme="majorEastAsia" w:hAnsiTheme="majorEastAsia"/>
              </w:rPr>
            </w:pPr>
          </w:p>
          <w:p w14:paraId="2165DDDB" w14:textId="77777777" w:rsidR="00667B07" w:rsidRDefault="00667B07" w:rsidP="00AC0B86">
            <w:pPr>
              <w:ind w:leftChars="8" w:left="17" w:firstLineChars="100" w:firstLine="20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14:paraId="5BFCD6A6" w14:textId="77777777" w:rsidR="00667B07" w:rsidRDefault="00667B07" w:rsidP="00AC0B86">
            <w:pPr>
              <w:wordWrap w:val="0"/>
              <w:ind w:right="1680"/>
              <w:rPr>
                <w:rFonts w:asciiTheme="majorEastAsia" w:eastAsiaTheme="majorEastAsia" w:hAnsiTheme="majorEastAsia"/>
              </w:rPr>
            </w:pPr>
            <w:r>
              <w:rPr>
                <w:rFonts w:asciiTheme="majorEastAsia" w:eastAsiaTheme="majorEastAsia" w:hAnsiTheme="majorEastAsia" w:hint="eastAsia"/>
              </w:rPr>
              <w:t xml:space="preserve">　</w:t>
            </w:r>
          </w:p>
          <w:p w14:paraId="0DC39213" w14:textId="77777777" w:rsidR="00667B07" w:rsidRDefault="00667B07" w:rsidP="00AC0B86">
            <w:pPr>
              <w:suppressAutoHyphens/>
              <w:wordWrap w:val="0"/>
              <w:spacing w:line="240" w:lineRule="exact"/>
              <w:ind w:leftChars="100" w:left="210" w:firstLineChars="2100" w:firstLine="4200"/>
              <w:jc w:val="left"/>
              <w:textAlignment w:val="baseline"/>
              <w:rPr>
                <w:rFonts w:ascii="ＭＳ ゴシック" w:eastAsia="ＭＳ ゴシック" w:hAnsi="ＭＳ ゴシック"/>
                <w:color w:val="000000"/>
                <w:spacing w:val="16"/>
              </w:rPr>
            </w:pPr>
            <w:r>
              <w:rPr>
                <w:rFonts w:asciiTheme="majorEastAsia" w:eastAsiaTheme="majorEastAsia" w:hAnsiTheme="majorEastAsia" w:hint="eastAsia"/>
              </w:rPr>
              <w:t>認定者</w:t>
            </w:r>
          </w:p>
          <w:p w14:paraId="22C7885E" w14:textId="77777777" w:rsidR="00667B07" w:rsidRDefault="00667B07" w:rsidP="00AC0B86">
            <w:pPr>
              <w:suppressAutoHyphens/>
              <w:wordWrap w:val="0"/>
              <w:spacing w:line="240" w:lineRule="exact"/>
              <w:ind w:leftChars="-117" w:left="-246"/>
              <w:jc w:val="left"/>
              <w:textAlignment w:val="baseline"/>
              <w:rPr>
                <w:rFonts w:ascii="ＭＳ ゴシック" w:eastAsia="ＭＳ ゴシック" w:hAnsi="ＭＳ ゴシック"/>
                <w:color w:val="000000"/>
              </w:rPr>
            </w:pPr>
          </w:p>
        </w:tc>
      </w:tr>
    </w:tbl>
    <w:p w14:paraId="6A869F0A" w14:textId="773C9C57" w:rsidR="00FB4207" w:rsidRDefault="00FB4207" w:rsidP="00D33A30">
      <w:pPr>
        <w:suppressAutoHyphens/>
        <w:wordWrap w:val="0"/>
        <w:spacing w:line="240" w:lineRule="exact"/>
        <w:jc w:val="left"/>
        <w:textAlignment w:val="baseline"/>
        <w:rPr>
          <w:rFonts w:hint="eastAsia"/>
        </w:rPr>
      </w:pPr>
    </w:p>
    <w:sectPr w:rsidR="00FB4207" w:rsidSect="006E07AB">
      <w:pgSz w:w="11906" w:h="16838"/>
      <w:pgMar w:top="737" w:right="1134" w:bottom="28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41B9" w14:textId="77777777" w:rsidR="00E2553F" w:rsidRDefault="00E2553F" w:rsidP="001D602D">
      <w:r>
        <w:separator/>
      </w:r>
    </w:p>
  </w:endnote>
  <w:endnote w:type="continuationSeparator" w:id="0">
    <w:p w14:paraId="03FF03A2" w14:textId="77777777" w:rsidR="00E2553F" w:rsidRDefault="00E2553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8801" w14:textId="77777777" w:rsidR="00E2553F" w:rsidRDefault="00E2553F" w:rsidP="001D602D">
      <w:r>
        <w:separator/>
      </w:r>
    </w:p>
  </w:footnote>
  <w:footnote w:type="continuationSeparator" w:id="0">
    <w:p w14:paraId="5E00E506" w14:textId="77777777" w:rsidR="00E2553F" w:rsidRDefault="00E2553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1410"/>
    <w:rsid w:val="00287A4E"/>
    <w:rsid w:val="0029561D"/>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131"/>
    <w:rsid w:val="00566A5A"/>
    <w:rsid w:val="00577403"/>
    <w:rsid w:val="005972DB"/>
    <w:rsid w:val="005A3FBC"/>
    <w:rsid w:val="005B375C"/>
    <w:rsid w:val="006011ED"/>
    <w:rsid w:val="00615CEA"/>
    <w:rsid w:val="00640E97"/>
    <w:rsid w:val="00667715"/>
    <w:rsid w:val="00667B07"/>
    <w:rsid w:val="006920E0"/>
    <w:rsid w:val="006A3D9D"/>
    <w:rsid w:val="006B2EC6"/>
    <w:rsid w:val="006B3E4B"/>
    <w:rsid w:val="006D2D45"/>
    <w:rsid w:val="006D47AE"/>
    <w:rsid w:val="006E07AB"/>
    <w:rsid w:val="006E1BBD"/>
    <w:rsid w:val="006F311F"/>
    <w:rsid w:val="006F3819"/>
    <w:rsid w:val="0070340C"/>
    <w:rsid w:val="00712D50"/>
    <w:rsid w:val="007434FC"/>
    <w:rsid w:val="00746C3A"/>
    <w:rsid w:val="00760CCC"/>
    <w:rsid w:val="00762DFA"/>
    <w:rsid w:val="00783982"/>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8E1D9C"/>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3DB9"/>
    <w:rsid w:val="00A84F0E"/>
    <w:rsid w:val="00AE2F39"/>
    <w:rsid w:val="00AE4572"/>
    <w:rsid w:val="00AE4E53"/>
    <w:rsid w:val="00AF2BF0"/>
    <w:rsid w:val="00B07FA6"/>
    <w:rsid w:val="00B10AC5"/>
    <w:rsid w:val="00B632CD"/>
    <w:rsid w:val="00B649D8"/>
    <w:rsid w:val="00B66AFB"/>
    <w:rsid w:val="00B67566"/>
    <w:rsid w:val="00B86774"/>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3A30"/>
    <w:rsid w:val="00D3797F"/>
    <w:rsid w:val="00D46B88"/>
    <w:rsid w:val="00D5502A"/>
    <w:rsid w:val="00D840FB"/>
    <w:rsid w:val="00D861E3"/>
    <w:rsid w:val="00D87AD8"/>
    <w:rsid w:val="00D96B4C"/>
    <w:rsid w:val="00DD7720"/>
    <w:rsid w:val="00DE5FF6"/>
    <w:rsid w:val="00DF5AAE"/>
    <w:rsid w:val="00E04ED9"/>
    <w:rsid w:val="00E2553F"/>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3E07-7AEC-4C3C-88B5-75737CB5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2023-01-19T07:20:00Z</dcterms:created>
  <dcterms:modified xsi:type="dcterms:W3CDTF">2023-03-20T05:33:00Z</dcterms:modified>
</cp:coreProperties>
</file>