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2F6A0" w14:textId="77777777" w:rsidR="005F422C" w:rsidRPr="002346CB" w:rsidRDefault="003E29D3" w:rsidP="005F422C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E92F14">
        <w:rPr>
          <w:rFonts w:ascii="ＭＳ 明朝" w:eastAsia="ＭＳ 明朝" w:hAnsi="ＭＳ 明朝" w:hint="eastAsia"/>
          <w:sz w:val="24"/>
          <w:szCs w:val="24"/>
        </w:rPr>
        <w:t>2号（第</w:t>
      </w:r>
      <w:r w:rsidR="00D52D1A">
        <w:rPr>
          <w:rFonts w:ascii="ＭＳ 明朝" w:eastAsia="ＭＳ 明朝" w:hAnsi="ＭＳ 明朝" w:hint="eastAsia"/>
          <w:sz w:val="24"/>
          <w:szCs w:val="24"/>
        </w:rPr>
        <w:t>6</w:t>
      </w:r>
      <w:r w:rsidR="005F422C" w:rsidRPr="002346CB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455C2A06" w14:textId="77777777" w:rsidR="005F422C" w:rsidRPr="002346CB" w:rsidRDefault="005F422C" w:rsidP="005F422C">
      <w:pPr>
        <w:spacing w:afterLines="50" w:after="180"/>
        <w:jc w:val="center"/>
        <w:rPr>
          <w:rFonts w:ascii="ＭＳ 明朝" w:eastAsia="ＭＳ 明朝" w:hAnsi="ＭＳ 明朝"/>
          <w:sz w:val="24"/>
          <w:szCs w:val="24"/>
        </w:rPr>
      </w:pPr>
      <w:r w:rsidRPr="002346CB">
        <w:rPr>
          <w:rFonts w:ascii="ＭＳ 明朝" w:eastAsia="ＭＳ 明朝" w:hAnsi="ＭＳ 明朝" w:hint="eastAsia"/>
          <w:sz w:val="24"/>
          <w:szCs w:val="24"/>
        </w:rPr>
        <w:t>事業計画書</w:t>
      </w:r>
    </w:p>
    <w:tbl>
      <w:tblPr>
        <w:tblStyle w:val="a3"/>
        <w:tblW w:w="9072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1"/>
        <w:gridCol w:w="2126"/>
        <w:gridCol w:w="1989"/>
        <w:gridCol w:w="4536"/>
      </w:tblGrid>
      <w:tr w:rsidR="005F422C" w:rsidRPr="002346CB" w14:paraId="6938507A" w14:textId="77777777" w:rsidTr="006924D6">
        <w:trPr>
          <w:trHeight w:val="483"/>
        </w:trPr>
        <w:tc>
          <w:tcPr>
            <w:tcW w:w="421" w:type="dxa"/>
            <w:tcBorders>
              <w:right w:val="nil"/>
            </w:tcBorders>
            <w:vAlign w:val="center"/>
          </w:tcPr>
          <w:p w14:paraId="7BC4F01C" w14:textId="77777777" w:rsidR="005F422C" w:rsidRPr="002346CB" w:rsidRDefault="005F422C" w:rsidP="005F42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46CB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4D3C4A66" w14:textId="77777777" w:rsidR="005F422C" w:rsidRPr="002346CB" w:rsidRDefault="005F422C" w:rsidP="005F42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346CB">
              <w:rPr>
                <w:rFonts w:ascii="ＭＳ 明朝" w:eastAsia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6525" w:type="dxa"/>
            <w:gridSpan w:val="2"/>
            <w:vAlign w:val="center"/>
          </w:tcPr>
          <w:p w14:paraId="1CFEF802" w14:textId="77777777" w:rsidR="00717F8D" w:rsidRDefault="006924D6" w:rsidP="006924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ホームページ及びチラシ作成</w:t>
            </w:r>
            <w:r w:rsidR="00717F8D">
              <w:rPr>
                <w:rFonts w:ascii="ＭＳ 明朝" w:eastAsia="ＭＳ 明朝" w:hAnsi="ＭＳ 明朝" w:hint="eastAsia"/>
                <w:sz w:val="24"/>
                <w:szCs w:val="24"/>
              </w:rPr>
              <w:t>、新聞折込み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による</w:t>
            </w:r>
          </w:p>
          <w:p w14:paraId="7C7D2D1B" w14:textId="77777777" w:rsidR="005F422C" w:rsidRPr="002346CB" w:rsidRDefault="006924D6" w:rsidP="006924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販売促進事業</w:t>
            </w:r>
          </w:p>
        </w:tc>
      </w:tr>
      <w:tr w:rsidR="00251FED" w:rsidRPr="002346CB" w14:paraId="4C166863" w14:textId="77777777" w:rsidTr="002E31C3">
        <w:trPr>
          <w:trHeight w:val="2232"/>
        </w:trPr>
        <w:tc>
          <w:tcPr>
            <w:tcW w:w="421" w:type="dxa"/>
            <w:tcBorders>
              <w:right w:val="nil"/>
            </w:tcBorders>
            <w:vAlign w:val="center"/>
          </w:tcPr>
          <w:p w14:paraId="30745946" w14:textId="77777777" w:rsidR="00251FED" w:rsidRPr="002346CB" w:rsidRDefault="00251FED" w:rsidP="005F42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7A919D0E" w14:textId="77777777" w:rsidR="00251FED" w:rsidRPr="002346CB" w:rsidRDefault="00251FED" w:rsidP="005F42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申請者の概要</w:t>
            </w:r>
          </w:p>
        </w:tc>
        <w:tc>
          <w:tcPr>
            <w:tcW w:w="6525" w:type="dxa"/>
            <w:gridSpan w:val="2"/>
          </w:tcPr>
          <w:p w14:paraId="3F431EFE" w14:textId="77777777" w:rsidR="00D65E5A" w:rsidRDefault="00D65E5A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○沿革</w:t>
            </w:r>
          </w:p>
          <w:p w14:paraId="0D08C853" w14:textId="77777777" w:rsidR="00251FED" w:rsidRDefault="006924D6" w:rsidP="00D65E5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平成５年１月２０日創業</w:t>
            </w:r>
          </w:p>
          <w:p w14:paraId="24F9C7A9" w14:textId="77777777" w:rsidR="006924D6" w:rsidRDefault="006924D6" w:rsidP="00D65E5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見奈良にて洋菓子店を営む。</w:t>
            </w:r>
          </w:p>
          <w:p w14:paraId="1D6D5804" w14:textId="77777777" w:rsidR="00D65E5A" w:rsidRDefault="00D65E5A" w:rsidP="00D65E5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店内は、持ち帰りだけでなくカフェコーナーも設置しており、出来立ての洋菓子やパフェを提供している。</w:t>
            </w:r>
          </w:p>
          <w:p w14:paraId="06D65F15" w14:textId="77777777" w:rsidR="006924D6" w:rsidRDefault="00D65E5A" w:rsidP="00D65E5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看板商品は、</w:t>
            </w:r>
            <w:r w:rsidR="006924D6">
              <w:rPr>
                <w:rFonts w:ascii="ＭＳ 明朝" w:eastAsia="ＭＳ 明朝" w:hAnsi="ＭＳ 明朝" w:hint="eastAsia"/>
                <w:sz w:val="24"/>
                <w:szCs w:val="24"/>
              </w:rPr>
              <w:t>四季折々の旬な市産果物を活用したタルト。</w:t>
            </w:r>
          </w:p>
          <w:p w14:paraId="690A62FF" w14:textId="77777777" w:rsidR="00EF79D4" w:rsidRDefault="00EF79D4" w:rsidP="00D65E5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46E3EE" wp14:editId="4EA2D623">
                      <wp:simplePos x="0" y="0"/>
                      <wp:positionH relativeFrom="column">
                        <wp:posOffset>2103603</wp:posOffset>
                      </wp:positionH>
                      <wp:positionV relativeFrom="paragraph">
                        <wp:posOffset>75133</wp:posOffset>
                      </wp:positionV>
                      <wp:extent cx="1419149" cy="1280160"/>
                      <wp:effectExtent l="0" t="0" r="10160" b="1524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149" cy="12801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EA02C" id="正方形/長方形 2" o:spid="_x0000_s1026" style="position:absolute;left:0;text-align:left;margin-left:165.65pt;margin-top:5.9pt;width:111.75pt;height:10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" filled="f" strokecolor="#1f4d78 [1604]" strokeweight="1pt"/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FDCACA" wp14:editId="3E598B90">
                      <wp:simplePos x="0" y="0"/>
                      <wp:positionH relativeFrom="column">
                        <wp:posOffset>223597</wp:posOffset>
                      </wp:positionH>
                      <wp:positionV relativeFrom="paragraph">
                        <wp:posOffset>76962</wp:posOffset>
                      </wp:positionV>
                      <wp:extent cx="1419149" cy="1280160"/>
                      <wp:effectExtent l="0" t="0" r="10160" b="1524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149" cy="12801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821BF" id="正方形/長方形 1" o:spid="_x0000_s1026" style="position:absolute;left:0;text-align:left;margin-left:17.6pt;margin-top:6.05pt;width:111.75pt;height:10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" filled="f" strokecolor="#1f4d78 [1604]" strokeweight="1pt"/>
                  </w:pict>
                </mc:Fallback>
              </mc:AlternateContent>
            </w:r>
          </w:p>
          <w:p w14:paraId="4E84BD95" w14:textId="77777777" w:rsidR="00EF79D4" w:rsidRDefault="00EF79D4" w:rsidP="00D65E5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69DB03" w14:textId="77777777" w:rsidR="00EF79D4" w:rsidRDefault="00EF79D4" w:rsidP="00D65E5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4BE789" wp14:editId="56FE2C8A">
                      <wp:simplePos x="0" y="0"/>
                      <wp:positionH relativeFrom="column">
                        <wp:posOffset>2264410</wp:posOffset>
                      </wp:positionH>
                      <wp:positionV relativeFrom="paragraph">
                        <wp:posOffset>69037</wp:posOffset>
                      </wp:positionV>
                      <wp:extent cx="914400" cy="555956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55595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DAAC1D" w14:textId="77777777" w:rsidR="00EF79D4" w:rsidRDefault="00EF79D4" w:rsidP="00EF79D4">
                                  <w:r>
                                    <w:t>商品の写真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7AC9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78.3pt;margin-top:5.45pt;width:1in;height:43.8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" filled="f" stroked="f" strokeweight=".5pt">
                      <v:textbox>
                        <w:txbxContent>
                          <w:p w:rsidR="00EF79D4" w:rsidRDefault="00EF79D4" w:rsidP="00EF79D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商品の写真</w:t>
                            </w:r>
                            <w:r>
                              <w:rPr>
                                <w:rFonts w:hint="eastAsia"/>
                              </w:rPr>
                              <w:t>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FF85B1" wp14:editId="38B8D628">
                      <wp:simplePos x="0" y="0"/>
                      <wp:positionH relativeFrom="column">
                        <wp:posOffset>401777</wp:posOffset>
                      </wp:positionH>
                      <wp:positionV relativeFrom="paragraph">
                        <wp:posOffset>88265</wp:posOffset>
                      </wp:positionV>
                      <wp:extent cx="914400" cy="555956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55595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E40809" w14:textId="77777777" w:rsidR="00EF79D4" w:rsidRDefault="00EF79D4">
                                  <w:r>
                                    <w:rPr>
                                      <w:rFonts w:hint="eastAsia"/>
                                    </w:rPr>
                                    <w:t>店内の写真など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31.65pt;margin-top:6.95pt;width:1in;height:43.8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" filled="f" stroked="f" strokeweight=".5pt">
                      <v:textbox>
                        <w:txbxContent>
                          <w:p w:rsidR="00EF79D4" w:rsidRDefault="00EF79D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店内の写真など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03F2C8" w14:textId="77777777" w:rsidR="00EF79D4" w:rsidRDefault="00EF79D4" w:rsidP="00D65E5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85C3B1" w14:textId="77777777" w:rsidR="00EF79D4" w:rsidRDefault="00EF79D4" w:rsidP="00D65E5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B11965" w14:textId="77777777" w:rsidR="00EF79D4" w:rsidRDefault="00EF79D4" w:rsidP="00D65E5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280517" w14:textId="77777777" w:rsidR="006924D6" w:rsidRDefault="00D65E5A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○営業時間等</w:t>
            </w:r>
          </w:p>
          <w:p w14:paraId="0458358D" w14:textId="77777777" w:rsidR="00D65E5A" w:rsidRDefault="00D65E5A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週６日 10：00～20：00(月曜定休)</w:t>
            </w:r>
          </w:p>
          <w:p w14:paraId="470B0ECE" w14:textId="77777777" w:rsidR="00D65E5A" w:rsidRPr="00D65E5A" w:rsidRDefault="00D65E5A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従業員は１２名(正社員９名、パート･アルバイト３名)</w:t>
            </w:r>
          </w:p>
          <w:p w14:paraId="0E43D19A" w14:textId="77777777" w:rsidR="006924D6" w:rsidRDefault="00D65E5A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</w:t>
            </w:r>
            <w:r w:rsidR="006924D6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  <w:p w14:paraId="5ACCAF79" w14:textId="77777777" w:rsidR="00D65E5A" w:rsidRDefault="00D65E5A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①菓子製造部門　</w:t>
            </w:r>
          </w:p>
          <w:p w14:paraId="7974AD70" w14:textId="77777777" w:rsidR="00D65E5A" w:rsidRDefault="00D65E5A" w:rsidP="00D65E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タルト、ケーキ、焼き菓子など、洋菓子全般を製造。</w:t>
            </w:r>
          </w:p>
          <w:p w14:paraId="0C2EA4E4" w14:textId="77777777" w:rsidR="00D65E5A" w:rsidRDefault="00D65E5A" w:rsidP="00D65E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②営業部門</w:t>
            </w:r>
          </w:p>
          <w:p w14:paraId="74787466" w14:textId="77777777" w:rsidR="00D65E5A" w:rsidRPr="00D65E5A" w:rsidRDefault="00D65E5A" w:rsidP="00D65E5A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主に、Instagram等のSNSを活用した投稿を行い、店の知名度向上及びファンの獲得を図るとともに、大手小売店舗への営業を行う。</w:t>
            </w:r>
          </w:p>
        </w:tc>
      </w:tr>
      <w:tr w:rsidR="005F422C" w:rsidRPr="002346CB" w14:paraId="39833B2B" w14:textId="77777777" w:rsidTr="002E31C3">
        <w:trPr>
          <w:trHeight w:val="2264"/>
        </w:trPr>
        <w:tc>
          <w:tcPr>
            <w:tcW w:w="421" w:type="dxa"/>
            <w:tcBorders>
              <w:right w:val="nil"/>
            </w:tcBorders>
            <w:vAlign w:val="center"/>
          </w:tcPr>
          <w:p w14:paraId="12AF7735" w14:textId="77777777" w:rsidR="005F422C" w:rsidRPr="002346CB" w:rsidRDefault="00AC6335" w:rsidP="005F42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707CEC8A" w14:textId="77777777" w:rsidR="005F422C" w:rsidRPr="002346CB" w:rsidRDefault="00B23CDD" w:rsidP="00B23CD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事業の目的及び概要</w:t>
            </w:r>
          </w:p>
        </w:tc>
        <w:tc>
          <w:tcPr>
            <w:tcW w:w="6525" w:type="dxa"/>
            <w:gridSpan w:val="2"/>
          </w:tcPr>
          <w:p w14:paraId="038B647F" w14:textId="77777777" w:rsidR="005F422C" w:rsidRDefault="00D65E5A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○目的</w:t>
            </w:r>
          </w:p>
          <w:p w14:paraId="159B0114" w14:textId="77777777" w:rsidR="00D65E5A" w:rsidRDefault="00D65E5A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これまで、</w:t>
            </w:r>
            <w:r w:rsidR="008A20A4">
              <w:rPr>
                <w:rFonts w:ascii="ＭＳ 明朝" w:eastAsia="ＭＳ 明朝" w:hAnsi="ＭＳ 明朝" w:hint="eastAsia"/>
                <w:sz w:val="24"/>
                <w:szCs w:val="24"/>
              </w:rPr>
              <w:t>SNSでの発信しか行っていなかったため、全商品のラインナップや価格がわからない</w:t>
            </w:r>
            <w:r w:rsidR="00B047C3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8A20A4">
              <w:rPr>
                <w:rFonts w:ascii="ＭＳ 明朝" w:eastAsia="ＭＳ 明朝" w:hAnsi="ＭＳ 明朝" w:hint="eastAsia"/>
                <w:sz w:val="24"/>
                <w:szCs w:val="24"/>
              </w:rPr>
              <w:t>SNSを活用していない方に情報</w:t>
            </w:r>
            <w:r w:rsidR="00037869">
              <w:rPr>
                <w:rFonts w:ascii="ＭＳ 明朝" w:eastAsia="ＭＳ 明朝" w:hAnsi="ＭＳ 明朝" w:hint="eastAsia"/>
                <w:sz w:val="24"/>
                <w:szCs w:val="24"/>
              </w:rPr>
              <w:t>が届かないなどの課題があった</w:t>
            </w:r>
            <w:r w:rsidR="0020427E">
              <w:rPr>
                <w:rFonts w:ascii="ＭＳ 明朝" w:eastAsia="ＭＳ 明朝" w:hAnsi="ＭＳ 明朝" w:hint="eastAsia"/>
                <w:sz w:val="24"/>
                <w:szCs w:val="24"/>
              </w:rPr>
              <w:t>。今回の事業により</w:t>
            </w:r>
            <w:r w:rsidR="00037869">
              <w:rPr>
                <w:rFonts w:ascii="ＭＳ 明朝" w:eastAsia="ＭＳ 明朝" w:hAnsi="ＭＳ 明朝" w:hint="eastAsia"/>
                <w:sz w:val="24"/>
                <w:szCs w:val="24"/>
              </w:rPr>
              <w:t>ホームページの開設及びチラシを</w:t>
            </w:r>
            <w:r w:rsidR="008A20A4">
              <w:rPr>
                <w:rFonts w:ascii="ＭＳ 明朝" w:eastAsia="ＭＳ 明朝" w:hAnsi="ＭＳ 明朝" w:hint="eastAsia"/>
                <w:sz w:val="24"/>
                <w:szCs w:val="24"/>
              </w:rPr>
              <w:t>作成</w:t>
            </w:r>
            <w:r w:rsidR="00037869">
              <w:rPr>
                <w:rFonts w:ascii="ＭＳ 明朝" w:eastAsia="ＭＳ 明朝" w:hAnsi="ＭＳ 明朝" w:hint="eastAsia"/>
                <w:sz w:val="24"/>
                <w:szCs w:val="24"/>
              </w:rPr>
              <w:t>、新聞折込み</w:t>
            </w:r>
            <w:r w:rsidR="0020427E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="008A20A4">
              <w:rPr>
                <w:rFonts w:ascii="ＭＳ 明朝" w:eastAsia="ＭＳ 明朝" w:hAnsi="ＭＳ 明朝" w:hint="eastAsia"/>
                <w:sz w:val="24"/>
                <w:szCs w:val="24"/>
              </w:rPr>
              <w:t>すること</w:t>
            </w:r>
            <w:r w:rsidR="00037869">
              <w:rPr>
                <w:rFonts w:ascii="ＭＳ 明朝" w:eastAsia="ＭＳ 明朝" w:hAnsi="ＭＳ 明朝" w:hint="eastAsia"/>
                <w:sz w:val="24"/>
                <w:szCs w:val="24"/>
              </w:rPr>
              <w:t>で、これまで</w:t>
            </w:r>
            <w:r w:rsidR="008A20A4">
              <w:rPr>
                <w:rFonts w:ascii="ＭＳ 明朝" w:eastAsia="ＭＳ 明朝" w:hAnsi="ＭＳ 明朝" w:hint="eastAsia"/>
                <w:sz w:val="24"/>
                <w:szCs w:val="24"/>
              </w:rPr>
              <w:t>以上に幅広い情報の発信と認知度向上を図る。</w:t>
            </w:r>
          </w:p>
          <w:p w14:paraId="768524CB" w14:textId="77777777" w:rsidR="008A20A4" w:rsidRDefault="008A20A4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○概要</w:t>
            </w:r>
          </w:p>
          <w:p w14:paraId="6CE1795A" w14:textId="77777777" w:rsidR="008A20A4" w:rsidRDefault="008A20A4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①ホームページ作成</w:t>
            </w:r>
          </w:p>
          <w:p w14:paraId="20F96A68" w14:textId="77777777" w:rsidR="008A20A4" w:rsidRDefault="008A20A4" w:rsidP="00916500">
            <w:pPr>
              <w:ind w:leftChars="100" w:left="21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現在販売している商品</w:t>
            </w:r>
            <w:r w:rsidR="00B047C3">
              <w:rPr>
                <w:rFonts w:ascii="ＭＳ 明朝" w:eastAsia="ＭＳ 明朝" w:hAnsi="ＭＳ 明朝" w:hint="eastAsia"/>
                <w:sz w:val="24"/>
                <w:szCs w:val="24"/>
              </w:rPr>
              <w:t>の掲載やギフト包装等個別対応に関する情報の掲載に加え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20427E">
              <w:rPr>
                <w:rFonts w:ascii="ＭＳ 明朝" w:eastAsia="ＭＳ 明朝" w:hAnsi="ＭＳ 明朝" w:hint="eastAsia"/>
                <w:sz w:val="24"/>
                <w:szCs w:val="24"/>
              </w:rPr>
              <w:t>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社の事業内容を分かりやすくまとめたホームページを作成する</w:t>
            </w:r>
            <w:r w:rsidR="00B047C3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14:paraId="1B73E33D" w14:textId="77777777" w:rsidR="008A20A4" w:rsidRDefault="008A20A4" w:rsidP="008A20A4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②</w:t>
            </w:r>
            <w:r w:rsidR="00916500">
              <w:rPr>
                <w:rFonts w:ascii="ＭＳ 明朝" w:eastAsia="ＭＳ 明朝" w:hAnsi="ＭＳ 明朝" w:hint="eastAsia"/>
                <w:sz w:val="24"/>
                <w:szCs w:val="24"/>
              </w:rPr>
              <w:t>チラシ作成(65,000部)</w:t>
            </w:r>
          </w:p>
          <w:p w14:paraId="47E14B44" w14:textId="77777777" w:rsidR="00B047C3" w:rsidRDefault="00916500" w:rsidP="00916500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現在販売している商品や、店の情報を広く周知するためにチラシを作成する</w:t>
            </w:r>
            <w:r w:rsidR="00B047C3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14:paraId="29113AB5" w14:textId="77777777" w:rsidR="00B047C3" w:rsidRDefault="00B047C3" w:rsidP="00B047C3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【折込み(予定)】</w:t>
            </w:r>
          </w:p>
          <w:p w14:paraId="150604C7" w14:textId="77777777" w:rsidR="00B047C3" w:rsidRDefault="00B047C3" w:rsidP="00B047C3">
            <w:pPr>
              <w:ind w:leftChars="100" w:left="21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[</w:t>
            </w:r>
            <w:r w:rsidR="00916500">
              <w:rPr>
                <w:rFonts w:ascii="ＭＳ 明朝" w:eastAsia="ＭＳ 明朝" w:hAnsi="ＭＳ 明朝" w:hint="eastAsia"/>
                <w:sz w:val="24"/>
                <w:szCs w:val="24"/>
              </w:rPr>
              <w:t>東温市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]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全域</w:t>
            </w:r>
          </w:p>
          <w:p w14:paraId="22F203A9" w14:textId="77777777" w:rsidR="00916500" w:rsidRPr="008A20A4" w:rsidRDefault="00B047C3" w:rsidP="00EF79D4">
            <w:pPr>
              <w:ind w:leftChars="100" w:left="21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[</w:t>
            </w:r>
            <w:r w:rsidR="00916500">
              <w:rPr>
                <w:rFonts w:ascii="ＭＳ 明朝" w:eastAsia="ＭＳ 明朝" w:hAnsi="ＭＳ 明朝" w:hint="eastAsia"/>
                <w:sz w:val="24"/>
                <w:szCs w:val="24"/>
              </w:rPr>
              <w:t>松山市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]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916500">
              <w:rPr>
                <w:rFonts w:ascii="ＭＳ 明朝" w:eastAsia="ＭＳ 明朝" w:hAnsi="ＭＳ 明朝" w:hint="eastAsia"/>
                <w:sz w:val="24"/>
                <w:szCs w:val="24"/>
              </w:rPr>
              <w:t>小野地区、久谷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地区</w:t>
            </w:r>
          </w:p>
        </w:tc>
      </w:tr>
      <w:tr w:rsidR="00295B0C" w:rsidRPr="002346CB" w14:paraId="0772AAEC" w14:textId="77777777" w:rsidTr="002E31C3">
        <w:trPr>
          <w:trHeight w:val="235"/>
        </w:trPr>
        <w:tc>
          <w:tcPr>
            <w:tcW w:w="421" w:type="dxa"/>
            <w:vMerge w:val="restart"/>
            <w:tcBorders>
              <w:right w:val="nil"/>
            </w:tcBorders>
            <w:vAlign w:val="center"/>
          </w:tcPr>
          <w:p w14:paraId="7A81B31D" w14:textId="77777777" w:rsidR="00295B0C" w:rsidRPr="002346CB" w:rsidRDefault="00AC6335" w:rsidP="005F42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5CC15F36" w14:textId="77777777" w:rsidR="00ED0568" w:rsidRDefault="00ED0568" w:rsidP="005F42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実施時期及び</w:t>
            </w:r>
          </w:p>
          <w:p w14:paraId="016E883E" w14:textId="77777777" w:rsidR="00295B0C" w:rsidRPr="002346CB" w:rsidRDefault="00ED0568" w:rsidP="005F42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実施内容</w:t>
            </w:r>
          </w:p>
        </w:tc>
        <w:tc>
          <w:tcPr>
            <w:tcW w:w="1989" w:type="dxa"/>
          </w:tcPr>
          <w:p w14:paraId="086D5C0A" w14:textId="77777777" w:rsidR="00295B0C" w:rsidRPr="002346CB" w:rsidRDefault="00295B0C" w:rsidP="00295B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46CB">
              <w:rPr>
                <w:rFonts w:ascii="ＭＳ 明朝" w:eastAsia="ＭＳ 明朝" w:hAnsi="ＭＳ 明朝" w:hint="eastAsia"/>
                <w:sz w:val="24"/>
                <w:szCs w:val="24"/>
              </w:rPr>
              <w:t>実施時期</w:t>
            </w:r>
          </w:p>
        </w:tc>
        <w:tc>
          <w:tcPr>
            <w:tcW w:w="4536" w:type="dxa"/>
          </w:tcPr>
          <w:p w14:paraId="667090DF" w14:textId="77777777" w:rsidR="00295B0C" w:rsidRPr="002346CB" w:rsidRDefault="00295B0C" w:rsidP="00295B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46CB">
              <w:rPr>
                <w:rFonts w:ascii="ＭＳ 明朝" w:eastAsia="ＭＳ 明朝" w:hAnsi="ＭＳ 明朝" w:hint="eastAsia"/>
                <w:sz w:val="24"/>
                <w:szCs w:val="24"/>
              </w:rPr>
              <w:t>実施内容</w:t>
            </w:r>
          </w:p>
        </w:tc>
      </w:tr>
      <w:tr w:rsidR="00295B0C" w:rsidRPr="002346CB" w14:paraId="4DA8C125" w14:textId="77777777" w:rsidTr="002E31C3">
        <w:trPr>
          <w:trHeight w:val="2569"/>
        </w:trPr>
        <w:tc>
          <w:tcPr>
            <w:tcW w:w="421" w:type="dxa"/>
            <w:vMerge/>
            <w:tcBorders>
              <w:right w:val="nil"/>
            </w:tcBorders>
            <w:vAlign w:val="center"/>
          </w:tcPr>
          <w:p w14:paraId="5513CABE" w14:textId="77777777" w:rsidR="00295B0C" w:rsidRPr="002346CB" w:rsidRDefault="00295B0C" w:rsidP="005F42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7355BEE6" w14:textId="77777777" w:rsidR="00295B0C" w:rsidRPr="002346CB" w:rsidRDefault="00295B0C" w:rsidP="005F42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9" w:type="dxa"/>
          </w:tcPr>
          <w:p w14:paraId="3B8982A1" w14:textId="77777777" w:rsidR="00295B0C" w:rsidRDefault="00916500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７月上旬</w:t>
            </w:r>
          </w:p>
          <w:p w14:paraId="256524BF" w14:textId="77777777" w:rsidR="00916500" w:rsidRDefault="00916500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3F6717" w14:textId="77777777" w:rsidR="00916500" w:rsidRDefault="00916500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629D91" w14:textId="77777777" w:rsidR="00916500" w:rsidRDefault="00916500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１１月頃</w:t>
            </w:r>
          </w:p>
          <w:p w14:paraId="0543B712" w14:textId="77777777" w:rsidR="00916500" w:rsidRDefault="00916500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D2D687" w14:textId="77777777" w:rsidR="00916500" w:rsidRDefault="00916500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7CBA3B" w14:textId="77777777" w:rsidR="00916500" w:rsidRPr="002346CB" w:rsidRDefault="00916500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１２月上旬</w:t>
            </w:r>
          </w:p>
        </w:tc>
        <w:tc>
          <w:tcPr>
            <w:tcW w:w="4536" w:type="dxa"/>
          </w:tcPr>
          <w:p w14:paraId="2C014453" w14:textId="77777777" w:rsidR="00295B0C" w:rsidRDefault="00916500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ホームページ作成委託</w:t>
            </w:r>
          </w:p>
          <w:p w14:paraId="47A6E44A" w14:textId="77777777" w:rsidR="00916500" w:rsidRDefault="00916500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チラシ作成委託</w:t>
            </w:r>
          </w:p>
          <w:p w14:paraId="6890D74D" w14:textId="77777777" w:rsidR="00916500" w:rsidRDefault="00916500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A09ECF" w14:textId="77777777" w:rsidR="00916500" w:rsidRDefault="00916500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ホームページ運用開始</w:t>
            </w:r>
          </w:p>
          <w:p w14:paraId="07F92C04" w14:textId="77777777" w:rsidR="00916500" w:rsidRDefault="00916500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チラシ校了</w:t>
            </w:r>
          </w:p>
          <w:p w14:paraId="7D1A4D7F" w14:textId="77777777" w:rsidR="00916500" w:rsidRDefault="00916500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1BFC3E" w14:textId="77777777" w:rsidR="00916500" w:rsidRPr="002346CB" w:rsidRDefault="00916500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新聞折込み実施(１回)</w:t>
            </w:r>
          </w:p>
        </w:tc>
      </w:tr>
      <w:tr w:rsidR="005F422C" w:rsidRPr="002346CB" w14:paraId="0F2F3A6A" w14:textId="77777777" w:rsidTr="002E31C3">
        <w:trPr>
          <w:trHeight w:val="2964"/>
        </w:trPr>
        <w:tc>
          <w:tcPr>
            <w:tcW w:w="421" w:type="dxa"/>
            <w:tcBorders>
              <w:right w:val="nil"/>
            </w:tcBorders>
            <w:vAlign w:val="center"/>
          </w:tcPr>
          <w:p w14:paraId="5E069490" w14:textId="77777777" w:rsidR="005F422C" w:rsidRPr="002346CB" w:rsidRDefault="00AC6335" w:rsidP="005F42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3D7E3646" w14:textId="77777777" w:rsidR="005F422C" w:rsidRDefault="005F422C" w:rsidP="005F42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346CB">
              <w:rPr>
                <w:rFonts w:ascii="ＭＳ 明朝" w:eastAsia="ＭＳ 明朝" w:hAnsi="ＭＳ 明朝" w:hint="eastAsia"/>
                <w:sz w:val="24"/>
                <w:szCs w:val="24"/>
              </w:rPr>
              <w:t>事業の効果</w:t>
            </w:r>
          </w:p>
          <w:p w14:paraId="2DF4ECBA" w14:textId="77777777" w:rsidR="00B23CDD" w:rsidRPr="002346CB" w:rsidRDefault="00B23CDD" w:rsidP="00ED05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(見込)</w:t>
            </w:r>
          </w:p>
        </w:tc>
        <w:tc>
          <w:tcPr>
            <w:tcW w:w="6525" w:type="dxa"/>
            <w:gridSpan w:val="2"/>
          </w:tcPr>
          <w:p w14:paraId="282A787C" w14:textId="77777777" w:rsidR="005F422C" w:rsidRDefault="00916500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○売上向上</w:t>
            </w:r>
          </w:p>
          <w:p w14:paraId="005CE985" w14:textId="77777777" w:rsidR="00916500" w:rsidRDefault="00916500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52E86">
              <w:rPr>
                <w:rFonts w:ascii="ＭＳ 明朝" w:eastAsia="ＭＳ 明朝" w:hAnsi="ＭＳ 明朝" w:hint="eastAsia"/>
                <w:sz w:val="24"/>
                <w:szCs w:val="24"/>
              </w:rPr>
              <w:t>本事業</w:t>
            </w:r>
            <w:r w:rsidR="00B047C3">
              <w:rPr>
                <w:rFonts w:ascii="ＭＳ 明朝" w:eastAsia="ＭＳ 明朝" w:hAnsi="ＭＳ 明朝" w:hint="eastAsia"/>
                <w:sz w:val="24"/>
                <w:szCs w:val="24"/>
              </w:rPr>
              <w:t>により、SNSよりも多くの情報を常時掲載することで、新規顧客の獲得やこれまで</w:t>
            </w:r>
            <w:r w:rsidR="00D865FB">
              <w:rPr>
                <w:rFonts w:ascii="ＭＳ 明朝" w:eastAsia="ＭＳ 明朝" w:hAnsi="ＭＳ 明朝" w:hint="eastAsia"/>
                <w:sz w:val="24"/>
                <w:szCs w:val="24"/>
              </w:rPr>
              <w:t>周知ができていなかった</w:t>
            </w:r>
            <w:r w:rsidR="00B047C3">
              <w:rPr>
                <w:rFonts w:ascii="ＭＳ 明朝" w:eastAsia="ＭＳ 明朝" w:hAnsi="ＭＳ 明朝" w:hint="eastAsia"/>
                <w:sz w:val="24"/>
                <w:szCs w:val="24"/>
              </w:rPr>
              <w:t>ギフトセット</w:t>
            </w:r>
            <w:r w:rsidR="00D865FB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="00B047C3">
              <w:rPr>
                <w:rFonts w:ascii="ＭＳ 明朝" w:eastAsia="ＭＳ 明朝" w:hAnsi="ＭＳ 明朝" w:hint="eastAsia"/>
                <w:sz w:val="24"/>
                <w:szCs w:val="24"/>
              </w:rPr>
              <w:t>に関する情報を掲載することによって、</w:t>
            </w:r>
            <w:r w:rsidR="00D865FB">
              <w:rPr>
                <w:rFonts w:ascii="ＭＳ 明朝" w:eastAsia="ＭＳ 明朝" w:hAnsi="ＭＳ 明朝" w:hint="eastAsia"/>
                <w:sz w:val="24"/>
                <w:szCs w:val="24"/>
              </w:rPr>
              <w:t>大口注文の増加が見込まれる。</w:t>
            </w:r>
          </w:p>
          <w:p w14:paraId="077736D6" w14:textId="77777777" w:rsidR="00D865FB" w:rsidRDefault="00D865FB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【売上の実績と目標】</w:t>
            </w:r>
          </w:p>
          <w:p w14:paraId="037F66F8" w14:textId="2C1DD4AF" w:rsidR="00D865FB" w:rsidRDefault="00D865FB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令和</w:t>
            </w:r>
            <w:r w:rsidR="00117F5E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年実績</w:t>
            </w:r>
          </w:p>
          <w:p w14:paraId="499DF4ED" w14:textId="77777777" w:rsidR="00D865FB" w:rsidRDefault="00D865FB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月平均レジ通過人数　</w:t>
            </w:r>
            <w:r w:rsidR="00052E86">
              <w:rPr>
                <w:rFonts w:ascii="ＭＳ 明朝" w:eastAsia="ＭＳ 明朝" w:hAnsi="ＭＳ 明朝" w:hint="eastAsia"/>
                <w:sz w:val="24"/>
                <w:szCs w:val="24"/>
              </w:rPr>
              <w:t>△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人程度 客単価</w:t>
            </w:r>
            <w:r w:rsidR="00052E86">
              <w:rPr>
                <w:rFonts w:ascii="ＭＳ 明朝" w:eastAsia="ＭＳ 明朝" w:hAnsi="ＭＳ 明朝" w:hint="eastAsia"/>
                <w:sz w:val="24"/>
                <w:szCs w:val="24"/>
              </w:rPr>
              <w:t>○円</w:t>
            </w:r>
          </w:p>
          <w:p w14:paraId="4BCA0590" w14:textId="77777777" w:rsidR="00D865FB" w:rsidRDefault="00D865FB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レジ通過人数　月50人増</w:t>
            </w:r>
          </w:p>
          <w:p w14:paraId="2044339D" w14:textId="77777777" w:rsidR="00052E86" w:rsidRDefault="00052E86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50人×客単価○円＝□円</w:t>
            </w:r>
          </w:p>
          <w:p w14:paraId="737CE0C1" w14:textId="77777777" w:rsidR="00052E86" w:rsidRDefault="00052E86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□円の増加を見込む</w:t>
            </w:r>
          </w:p>
          <w:p w14:paraId="18C73A56" w14:textId="77777777" w:rsidR="00916500" w:rsidRDefault="00916500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○認知度向上</w:t>
            </w:r>
          </w:p>
          <w:p w14:paraId="2E15B036" w14:textId="77777777" w:rsidR="00052E86" w:rsidRDefault="00916500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52E86">
              <w:rPr>
                <w:rFonts w:ascii="ＭＳ 明朝" w:eastAsia="ＭＳ 明朝" w:hAnsi="ＭＳ 明朝" w:hint="eastAsia"/>
                <w:sz w:val="24"/>
                <w:szCs w:val="24"/>
              </w:rPr>
              <w:t>市産の果物を多く使っていることから、市産品のイメージアップやPRにもつながるとともに、弊社だけでなく、市内の生産者の売上向上にも寄与できる。</w:t>
            </w:r>
          </w:p>
          <w:p w14:paraId="1115DF96" w14:textId="77777777" w:rsidR="00916500" w:rsidRPr="002346CB" w:rsidRDefault="00916500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422C" w:rsidRPr="002346CB" w14:paraId="20B911AA" w14:textId="77777777" w:rsidTr="002E31C3">
        <w:trPr>
          <w:trHeight w:val="1635"/>
        </w:trPr>
        <w:tc>
          <w:tcPr>
            <w:tcW w:w="421" w:type="dxa"/>
            <w:tcBorders>
              <w:right w:val="nil"/>
            </w:tcBorders>
            <w:vAlign w:val="center"/>
          </w:tcPr>
          <w:p w14:paraId="21E09B79" w14:textId="77777777" w:rsidR="005F422C" w:rsidRPr="002346CB" w:rsidRDefault="00AC6335" w:rsidP="005F42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40B935D1" w14:textId="77777777" w:rsidR="005F422C" w:rsidRPr="002346CB" w:rsidRDefault="005F422C" w:rsidP="005F42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346CB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6525" w:type="dxa"/>
            <w:gridSpan w:val="2"/>
          </w:tcPr>
          <w:p w14:paraId="1C5269FF" w14:textId="77777777" w:rsidR="005F422C" w:rsidRPr="002346CB" w:rsidRDefault="005F422C" w:rsidP="00114C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6E758CF" w14:textId="77777777" w:rsidR="005F422C" w:rsidRPr="002346CB" w:rsidRDefault="005F422C" w:rsidP="005F422C">
      <w:pPr>
        <w:rPr>
          <w:rFonts w:ascii="ＭＳ 明朝" w:eastAsia="ＭＳ 明朝" w:hAnsi="ＭＳ 明朝"/>
          <w:sz w:val="24"/>
          <w:szCs w:val="24"/>
        </w:rPr>
      </w:pPr>
    </w:p>
    <w:sectPr w:rsidR="005F422C" w:rsidRPr="002346CB" w:rsidSect="000F5A91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C567C" w14:textId="77777777" w:rsidR="00F1397B" w:rsidRDefault="00F1397B" w:rsidP="004515A1">
      <w:r>
        <w:separator/>
      </w:r>
    </w:p>
  </w:endnote>
  <w:endnote w:type="continuationSeparator" w:id="0">
    <w:p w14:paraId="29154187" w14:textId="77777777" w:rsidR="00F1397B" w:rsidRDefault="00F1397B" w:rsidP="0045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C83F1" w14:textId="77777777" w:rsidR="00F1397B" w:rsidRDefault="00F1397B" w:rsidP="004515A1">
      <w:r>
        <w:separator/>
      </w:r>
    </w:p>
  </w:footnote>
  <w:footnote w:type="continuationSeparator" w:id="0">
    <w:p w14:paraId="3861FF5C" w14:textId="77777777" w:rsidR="00F1397B" w:rsidRDefault="00F1397B" w:rsidP="00451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22C"/>
    <w:rsid w:val="00037869"/>
    <w:rsid w:val="00052E86"/>
    <w:rsid w:val="000F5A91"/>
    <w:rsid w:val="00114C58"/>
    <w:rsid w:val="00117F5E"/>
    <w:rsid w:val="0020427E"/>
    <w:rsid w:val="002346CB"/>
    <w:rsid w:val="00251FED"/>
    <w:rsid w:val="00295B0C"/>
    <w:rsid w:val="002E31C3"/>
    <w:rsid w:val="003045D9"/>
    <w:rsid w:val="00331704"/>
    <w:rsid w:val="003E29D3"/>
    <w:rsid w:val="004515A1"/>
    <w:rsid w:val="005117AB"/>
    <w:rsid w:val="005F422C"/>
    <w:rsid w:val="006924D6"/>
    <w:rsid w:val="00717F8D"/>
    <w:rsid w:val="00845C4A"/>
    <w:rsid w:val="008A20A4"/>
    <w:rsid w:val="00916500"/>
    <w:rsid w:val="009C0C63"/>
    <w:rsid w:val="00AC6335"/>
    <w:rsid w:val="00B047C3"/>
    <w:rsid w:val="00B23CDD"/>
    <w:rsid w:val="00B968F5"/>
    <w:rsid w:val="00D52D1A"/>
    <w:rsid w:val="00D65E5A"/>
    <w:rsid w:val="00D865FB"/>
    <w:rsid w:val="00E92F14"/>
    <w:rsid w:val="00ED0568"/>
    <w:rsid w:val="00EF79D4"/>
    <w:rsid w:val="00F1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E8D4D37"/>
  <w15:chartTrackingRefBased/>
  <w15:docId w15:val="{9EE19A23-04A5-4D90-B569-D10971E3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2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5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5A1"/>
  </w:style>
  <w:style w:type="paragraph" w:styleId="a6">
    <w:name w:val="footer"/>
    <w:basedOn w:val="a"/>
    <w:link w:val="a7"/>
    <w:uiPriority w:val="99"/>
    <w:unhideWhenUsed/>
    <w:rsid w:val="004515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5A1"/>
  </w:style>
  <w:style w:type="paragraph" w:styleId="a8">
    <w:name w:val="Balloon Text"/>
    <w:basedOn w:val="a"/>
    <w:link w:val="a9"/>
    <w:uiPriority w:val="99"/>
    <w:semiHidden/>
    <w:unhideWhenUsed/>
    <w:rsid w:val="002E3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31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7CE88-48DD-456F-B4C5-80C344529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関家 一平</cp:lastModifiedBy>
  <cp:revision>8</cp:revision>
  <dcterms:created xsi:type="dcterms:W3CDTF">2022-04-04T00:11:00Z</dcterms:created>
  <dcterms:modified xsi:type="dcterms:W3CDTF">2024-03-11T06:10:00Z</dcterms:modified>
</cp:coreProperties>
</file>