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C90" w:rsidRPr="00596E70" w:rsidRDefault="00C502AC" w:rsidP="00596E70">
      <w:pPr>
        <w:jc w:val="center"/>
        <w:rPr>
          <w:rFonts w:ascii="HG丸ｺﾞｼｯｸM-PRO" w:eastAsia="HG丸ｺﾞｼｯｸM-PRO" w:hAnsi="HG丸ｺﾞｼｯｸM-PRO"/>
          <w:sz w:val="36"/>
          <w:szCs w:val="24"/>
        </w:rPr>
      </w:pPr>
      <w:bookmarkStart w:id="0" w:name="_GoBack"/>
      <w:bookmarkEnd w:id="0"/>
      <w:r w:rsidRPr="00596E70">
        <w:rPr>
          <w:rFonts w:ascii="HG丸ｺﾞｼｯｸM-PRO" w:eastAsia="HG丸ｺﾞｼｯｸM-PRO" w:hAnsi="HG丸ｺﾞｼｯｸM-PRO" w:hint="eastAsia"/>
          <w:sz w:val="36"/>
          <w:szCs w:val="24"/>
        </w:rPr>
        <w:t>消防団施設点検結果報告書</w:t>
      </w:r>
    </w:p>
    <w:p w:rsidR="00C502AC" w:rsidRPr="00C502AC" w:rsidRDefault="00C502AC" w:rsidP="00C502AC">
      <w:pPr>
        <w:jc w:val="right"/>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令和　　年　　月　　日</w:t>
      </w:r>
    </w:p>
    <w:p w:rsidR="00C502AC" w:rsidRPr="00C502AC" w:rsidRDefault="00C502AC" w:rsidP="00C502AC">
      <w:pPr>
        <w:jc w:val="left"/>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【第　分団 第　部】</w:t>
      </w:r>
    </w:p>
    <w:tbl>
      <w:tblPr>
        <w:tblStyle w:val="a3"/>
        <w:tblW w:w="0" w:type="auto"/>
        <w:tblLook w:val="04A0" w:firstRow="1" w:lastRow="0" w:firstColumn="1" w:lastColumn="0" w:noHBand="0" w:noVBand="1"/>
      </w:tblPr>
      <w:tblGrid>
        <w:gridCol w:w="1980"/>
        <w:gridCol w:w="7647"/>
      </w:tblGrid>
      <w:tr w:rsidR="00C502AC" w:rsidRPr="00C502AC" w:rsidTr="00596E70">
        <w:trPr>
          <w:trHeight w:val="454"/>
        </w:trPr>
        <w:tc>
          <w:tcPr>
            <w:tcW w:w="1980" w:type="dxa"/>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点</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検</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者</w:t>
            </w:r>
          </w:p>
        </w:tc>
        <w:tc>
          <w:tcPr>
            <w:tcW w:w="7647" w:type="dxa"/>
            <w:vAlign w:val="center"/>
          </w:tcPr>
          <w:p w:rsidR="00C502AC" w:rsidRPr="00C502AC" w:rsidRDefault="00C502AC" w:rsidP="00596E70">
            <w:pPr>
              <w:ind w:firstLineChars="100" w:firstLine="240"/>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 xml:space="preserve">階級　</w:t>
            </w:r>
            <w:r>
              <w:rPr>
                <w:rFonts w:ascii="HG丸ｺﾞｼｯｸM-PRO" w:eastAsia="HG丸ｺﾞｼｯｸM-PRO" w:hAnsi="HG丸ｺﾞｼｯｸM-PRO" w:hint="eastAsia"/>
                <w:sz w:val="24"/>
                <w:szCs w:val="24"/>
              </w:rPr>
              <w:t xml:space="preserve">　　　</w:t>
            </w:r>
            <w:r w:rsidR="00596E7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氏名</w:t>
            </w:r>
          </w:p>
        </w:tc>
      </w:tr>
      <w:tr w:rsidR="00C502AC" w:rsidRPr="00C502AC" w:rsidTr="00596E70">
        <w:trPr>
          <w:trHeight w:val="454"/>
        </w:trPr>
        <w:tc>
          <w:tcPr>
            <w:tcW w:w="1980" w:type="dxa"/>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点検結果</w:t>
            </w:r>
          </w:p>
        </w:tc>
        <w:tc>
          <w:tcPr>
            <w:tcW w:w="7647" w:type="dxa"/>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cs="Segoe UI Symbol" w:hint="eastAsia"/>
                <w:sz w:val="24"/>
                <w:szCs w:val="24"/>
              </w:rPr>
              <w:t>□　異常なし　　　□　異常あり</w:t>
            </w:r>
          </w:p>
        </w:tc>
      </w:tr>
      <w:tr w:rsidR="00C502AC" w:rsidRPr="00C502AC" w:rsidTr="00E85E57">
        <w:trPr>
          <w:trHeight w:val="1701"/>
        </w:trPr>
        <w:tc>
          <w:tcPr>
            <w:tcW w:w="1980" w:type="dxa"/>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異常箇所</w:t>
            </w:r>
          </w:p>
        </w:tc>
        <w:tc>
          <w:tcPr>
            <w:tcW w:w="7647" w:type="dxa"/>
            <w:vAlign w:val="center"/>
          </w:tcPr>
          <w:p w:rsidR="00C502AC" w:rsidRPr="00C502AC" w:rsidRDefault="00C502AC" w:rsidP="00596E70">
            <w:pPr>
              <w:jc w:val="center"/>
              <w:rPr>
                <w:rFonts w:ascii="HG丸ｺﾞｼｯｸM-PRO" w:eastAsia="HG丸ｺﾞｼｯｸM-PRO" w:hAnsi="HG丸ｺﾞｼｯｸM-PRO"/>
                <w:sz w:val="24"/>
                <w:szCs w:val="24"/>
              </w:rPr>
            </w:pPr>
          </w:p>
        </w:tc>
      </w:tr>
      <w:tr w:rsidR="00C502AC" w:rsidRPr="00C502AC" w:rsidTr="00E85E57">
        <w:trPr>
          <w:trHeight w:val="1701"/>
        </w:trPr>
        <w:tc>
          <w:tcPr>
            <w:tcW w:w="1980" w:type="dxa"/>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措置内容</w:t>
            </w:r>
          </w:p>
        </w:tc>
        <w:tc>
          <w:tcPr>
            <w:tcW w:w="7647" w:type="dxa"/>
            <w:vAlign w:val="center"/>
          </w:tcPr>
          <w:p w:rsidR="00C502AC" w:rsidRPr="00C502AC" w:rsidRDefault="00C502AC" w:rsidP="00596E70">
            <w:pPr>
              <w:jc w:val="center"/>
              <w:rPr>
                <w:rFonts w:ascii="HG丸ｺﾞｼｯｸM-PRO" w:eastAsia="HG丸ｺﾞｼｯｸM-PRO" w:hAnsi="HG丸ｺﾞｼｯｸM-PRO"/>
                <w:sz w:val="24"/>
                <w:szCs w:val="24"/>
              </w:rPr>
            </w:pPr>
          </w:p>
        </w:tc>
      </w:tr>
    </w:tbl>
    <w:p w:rsidR="00C502AC" w:rsidRPr="00C502AC" w:rsidRDefault="00C502AC" w:rsidP="00C502AC">
      <w:pPr>
        <w:jc w:val="lef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980"/>
        <w:gridCol w:w="3685"/>
        <w:gridCol w:w="1134"/>
        <w:gridCol w:w="2828"/>
      </w:tblGrid>
      <w:tr w:rsidR="00C502AC" w:rsidRPr="00C502AC" w:rsidTr="00C502AC">
        <w:tc>
          <w:tcPr>
            <w:tcW w:w="1980" w:type="dxa"/>
          </w:tcPr>
          <w:p w:rsidR="00C502AC" w:rsidRPr="00C502AC" w:rsidRDefault="00C502AC" w:rsidP="00C502AC">
            <w:pPr>
              <w:jc w:val="center"/>
              <w:rPr>
                <w:rFonts w:ascii="HG丸ｺﾞｼｯｸM-PRO" w:eastAsia="HG丸ｺﾞｼｯｸM-PRO" w:hAnsi="HG丸ｺﾞｼｯｸM-PRO"/>
                <w:sz w:val="24"/>
                <w:szCs w:val="24"/>
              </w:rPr>
            </w:pPr>
          </w:p>
        </w:tc>
        <w:tc>
          <w:tcPr>
            <w:tcW w:w="3685" w:type="dxa"/>
          </w:tcPr>
          <w:p w:rsidR="00C502AC" w:rsidRPr="00C502AC" w:rsidRDefault="00C502AC" w:rsidP="00C502AC">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点</w:t>
            </w:r>
            <w:r w:rsidR="00596E70">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検</w:t>
            </w:r>
            <w:r w:rsidR="00596E70">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内</w:t>
            </w:r>
            <w:r w:rsidR="00596E70">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容</w:t>
            </w:r>
          </w:p>
        </w:tc>
        <w:tc>
          <w:tcPr>
            <w:tcW w:w="1134" w:type="dxa"/>
          </w:tcPr>
          <w:p w:rsidR="00C502AC" w:rsidRPr="00C502AC" w:rsidRDefault="00C502AC" w:rsidP="00C502AC">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良否</w:t>
            </w:r>
          </w:p>
        </w:tc>
        <w:tc>
          <w:tcPr>
            <w:tcW w:w="2828" w:type="dxa"/>
          </w:tcPr>
          <w:p w:rsidR="00C502AC" w:rsidRPr="00C502AC" w:rsidRDefault="00C502AC" w:rsidP="00C502AC">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 xml:space="preserve">備　</w:t>
            </w:r>
            <w:r w:rsidR="00596E70">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考</w:t>
            </w:r>
          </w:p>
        </w:tc>
      </w:tr>
      <w:tr w:rsidR="00C502AC" w:rsidRPr="00C502AC" w:rsidTr="00E85E57">
        <w:trPr>
          <w:trHeight w:val="397"/>
        </w:trPr>
        <w:tc>
          <w:tcPr>
            <w:tcW w:w="1980" w:type="dxa"/>
            <w:vMerge w:val="restart"/>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外壁・屋根</w:t>
            </w: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損傷・変形（外壁・屋根等）</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損傷・変形（ドア・窓等）</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restart"/>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車</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庫</w:t>
            </w: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損傷・変形（内壁・天井・床）</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損傷・変形（シャッター・扉）</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restart"/>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流し台・ガス代</w:t>
            </w: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漏水</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restart"/>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室</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内</w:t>
            </w: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損傷・変形（壁・畳・天井）</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損傷・変形（照明等）</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restart"/>
            <w:vAlign w:val="center"/>
          </w:tcPr>
          <w:p w:rsidR="00C502AC" w:rsidRPr="00C502AC" w:rsidRDefault="00C502AC"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トイレ</w:t>
            </w: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損傷・変形（壁・便器・天井）</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val="restart"/>
            <w:vAlign w:val="center"/>
          </w:tcPr>
          <w:p w:rsidR="00C502AC" w:rsidRPr="00C502AC" w:rsidRDefault="00C502AC" w:rsidP="00596E70">
            <w:pPr>
              <w:jc w:val="center"/>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tcPr>
          <w:p w:rsidR="00C502AC" w:rsidRPr="00C502AC" w:rsidRDefault="00C502AC" w:rsidP="00C502AC">
            <w:pPr>
              <w:jc w:val="left"/>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E85E57">
        <w:trPr>
          <w:trHeight w:val="397"/>
        </w:trPr>
        <w:tc>
          <w:tcPr>
            <w:tcW w:w="1980" w:type="dxa"/>
            <w:vMerge/>
          </w:tcPr>
          <w:p w:rsidR="00C502AC" w:rsidRPr="00C502AC" w:rsidRDefault="00C502AC" w:rsidP="00C502AC">
            <w:pPr>
              <w:jc w:val="left"/>
              <w:rPr>
                <w:rFonts w:ascii="HG丸ｺﾞｼｯｸM-PRO" w:eastAsia="HG丸ｺﾞｼｯｸM-PRO" w:hAnsi="HG丸ｺﾞｼｯｸM-PRO"/>
                <w:sz w:val="24"/>
                <w:szCs w:val="24"/>
              </w:rPr>
            </w:pPr>
          </w:p>
        </w:tc>
        <w:tc>
          <w:tcPr>
            <w:tcW w:w="3685" w:type="dxa"/>
            <w:vAlign w:val="center"/>
          </w:tcPr>
          <w:p w:rsidR="00C502AC" w:rsidRPr="00C502AC" w:rsidRDefault="00C502AC" w:rsidP="00596E70">
            <w:pPr>
              <w:rPr>
                <w:rFonts w:ascii="HG丸ｺﾞｼｯｸM-PRO" w:eastAsia="HG丸ｺﾞｼｯｸM-PRO" w:hAnsi="HG丸ｺﾞｼｯｸM-PRO"/>
                <w:sz w:val="24"/>
                <w:szCs w:val="24"/>
              </w:rPr>
            </w:pPr>
          </w:p>
        </w:tc>
        <w:tc>
          <w:tcPr>
            <w:tcW w:w="1134" w:type="dxa"/>
            <w:vAlign w:val="center"/>
          </w:tcPr>
          <w:p w:rsidR="00C502AC" w:rsidRPr="00C502AC" w:rsidRDefault="00C502AC" w:rsidP="00596E70">
            <w:pPr>
              <w:rPr>
                <w:rFonts w:ascii="HG丸ｺﾞｼｯｸM-PRO" w:eastAsia="HG丸ｺﾞｼｯｸM-PRO" w:hAnsi="HG丸ｺﾞｼｯｸM-PRO"/>
                <w:sz w:val="24"/>
                <w:szCs w:val="24"/>
              </w:rPr>
            </w:pPr>
          </w:p>
        </w:tc>
        <w:tc>
          <w:tcPr>
            <w:tcW w:w="2828" w:type="dxa"/>
            <w:vAlign w:val="center"/>
          </w:tcPr>
          <w:p w:rsidR="00C502AC" w:rsidRPr="00C502AC" w:rsidRDefault="00C502AC" w:rsidP="00596E70">
            <w:pPr>
              <w:rPr>
                <w:rFonts w:ascii="HG丸ｺﾞｼｯｸM-PRO" w:eastAsia="HG丸ｺﾞｼｯｸM-PRO" w:hAnsi="HG丸ｺﾞｼｯｸM-PRO"/>
                <w:sz w:val="24"/>
                <w:szCs w:val="24"/>
              </w:rPr>
            </w:pPr>
          </w:p>
        </w:tc>
      </w:tr>
      <w:tr w:rsidR="00C502AC" w:rsidRPr="00C502AC" w:rsidTr="00861124">
        <w:tc>
          <w:tcPr>
            <w:tcW w:w="9627" w:type="dxa"/>
            <w:gridSpan w:val="4"/>
          </w:tcPr>
          <w:p w:rsidR="00C502AC" w:rsidRDefault="00C502AC" w:rsidP="00C50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備考（１） 異常箇所がある場合は具体的に記入すること。</w:t>
            </w:r>
          </w:p>
          <w:p w:rsidR="00C502AC" w:rsidRDefault="00C502AC" w:rsidP="00C50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措置内容は点検者が応急処置した事項及び改善を必要とする項目等に記入</w:t>
            </w:r>
          </w:p>
          <w:p w:rsidR="00C502AC" w:rsidRDefault="00C502AC" w:rsidP="00C502AC">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すること。</w:t>
            </w:r>
          </w:p>
          <w:p w:rsidR="00C502AC" w:rsidRDefault="00C502AC" w:rsidP="00C50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異常箇所の写真を添付すること。</w:t>
            </w:r>
          </w:p>
          <w:p w:rsidR="00C502AC" w:rsidRPr="00C502AC" w:rsidRDefault="00C502AC" w:rsidP="00C50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 点検表の良否は</w:t>
            </w:r>
            <w:r w:rsidR="00596E70">
              <w:rPr>
                <w:rFonts w:ascii="HG丸ｺﾞｼｯｸM-PRO" w:eastAsia="HG丸ｺﾞｼｯｸM-PRO" w:hAnsi="HG丸ｺﾞｼｯｸM-PRO" w:hint="eastAsia"/>
                <w:sz w:val="24"/>
                <w:szCs w:val="24"/>
              </w:rPr>
              <w:t>○×で記入すること。</w:t>
            </w:r>
          </w:p>
        </w:tc>
      </w:tr>
    </w:tbl>
    <w:p w:rsidR="00932FEB" w:rsidRPr="00932FEB" w:rsidRDefault="00932FEB" w:rsidP="00596E70">
      <w:pPr>
        <w:jc w:val="center"/>
        <w:rPr>
          <w:rFonts w:ascii="HG丸ｺﾞｼｯｸM-PRO" w:eastAsia="HG丸ｺﾞｼｯｸM-PRO" w:hAnsi="HG丸ｺﾞｼｯｸM-PRO"/>
          <w:sz w:val="24"/>
          <w:szCs w:val="24"/>
        </w:rPr>
      </w:pPr>
    </w:p>
    <w:p w:rsidR="00C502AC" w:rsidRPr="00596E70" w:rsidRDefault="00596E70" w:rsidP="00596E70">
      <w:pPr>
        <w:jc w:val="center"/>
        <w:rPr>
          <w:rFonts w:ascii="HG丸ｺﾞｼｯｸM-PRO" w:eastAsia="HG丸ｺﾞｼｯｸM-PRO" w:hAnsi="HG丸ｺﾞｼｯｸM-PRO"/>
          <w:sz w:val="36"/>
          <w:szCs w:val="24"/>
        </w:rPr>
      </w:pPr>
      <w:r w:rsidRPr="00596E70">
        <w:rPr>
          <w:rFonts w:ascii="HG丸ｺﾞｼｯｸM-PRO" w:eastAsia="HG丸ｺﾞｼｯｸM-PRO" w:hAnsi="HG丸ｺﾞｼｯｸM-PRO" w:hint="eastAsia"/>
          <w:sz w:val="36"/>
          <w:szCs w:val="24"/>
        </w:rPr>
        <w:lastRenderedPageBreak/>
        <w:t>蔵置所点検表</w:t>
      </w:r>
    </w:p>
    <w:p w:rsidR="00596E70" w:rsidRPr="00C502AC" w:rsidRDefault="00596E70" w:rsidP="00C502AC">
      <w:pPr>
        <w:jc w:val="left"/>
        <w:rPr>
          <w:rFonts w:ascii="HG丸ｺﾞｼｯｸM-PRO" w:eastAsia="HG丸ｺﾞｼｯｸM-PRO" w:hAnsi="HG丸ｺﾞｼｯｸM-PRO"/>
          <w:sz w:val="24"/>
          <w:szCs w:val="24"/>
        </w:rPr>
      </w:pPr>
    </w:p>
    <w:p w:rsidR="00596E70" w:rsidRPr="00C502AC" w:rsidRDefault="00596E70" w:rsidP="00596E70">
      <w:pPr>
        <w:jc w:val="left"/>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【第　分団 第　部】</w:t>
      </w:r>
    </w:p>
    <w:tbl>
      <w:tblPr>
        <w:tblStyle w:val="a3"/>
        <w:tblW w:w="0" w:type="auto"/>
        <w:tblLook w:val="04A0" w:firstRow="1" w:lastRow="0" w:firstColumn="1" w:lastColumn="0" w:noHBand="0" w:noVBand="1"/>
      </w:tblPr>
      <w:tblGrid>
        <w:gridCol w:w="1980"/>
        <w:gridCol w:w="3685"/>
        <w:gridCol w:w="1134"/>
        <w:gridCol w:w="2828"/>
      </w:tblGrid>
      <w:tr w:rsidR="00596E70" w:rsidRPr="00C502AC" w:rsidTr="004A131E">
        <w:tc>
          <w:tcPr>
            <w:tcW w:w="1980" w:type="dxa"/>
          </w:tcPr>
          <w:p w:rsidR="00596E70" w:rsidRPr="00C502AC" w:rsidRDefault="00596E70" w:rsidP="004A131E">
            <w:pPr>
              <w:jc w:val="center"/>
              <w:rPr>
                <w:rFonts w:ascii="HG丸ｺﾞｼｯｸM-PRO" w:eastAsia="HG丸ｺﾞｼｯｸM-PRO" w:hAnsi="HG丸ｺﾞｼｯｸM-PRO"/>
                <w:sz w:val="24"/>
                <w:szCs w:val="24"/>
              </w:rPr>
            </w:pPr>
          </w:p>
        </w:tc>
        <w:tc>
          <w:tcPr>
            <w:tcW w:w="3685" w:type="dxa"/>
          </w:tcPr>
          <w:p w:rsidR="00596E70" w:rsidRPr="00C502AC" w:rsidRDefault="00596E70" w:rsidP="004A131E">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点</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検</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内</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容</w:t>
            </w:r>
          </w:p>
        </w:tc>
        <w:tc>
          <w:tcPr>
            <w:tcW w:w="1134" w:type="dxa"/>
          </w:tcPr>
          <w:p w:rsidR="00596E70" w:rsidRPr="00C502AC" w:rsidRDefault="00596E70" w:rsidP="004A131E">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良否</w:t>
            </w:r>
          </w:p>
        </w:tc>
        <w:tc>
          <w:tcPr>
            <w:tcW w:w="2828" w:type="dxa"/>
          </w:tcPr>
          <w:p w:rsidR="00596E70" w:rsidRPr="00C502AC" w:rsidRDefault="00596E70" w:rsidP="004A131E">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備</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 xml:space="preserve">　考</w:t>
            </w:r>
          </w:p>
        </w:tc>
      </w:tr>
      <w:tr w:rsidR="00596E70" w:rsidRPr="00C502AC" w:rsidTr="00596E70">
        <w:trPr>
          <w:trHeight w:val="454"/>
        </w:trPr>
        <w:tc>
          <w:tcPr>
            <w:tcW w:w="1980" w:type="dxa"/>
            <w:vMerge w:val="restart"/>
            <w:vAlign w:val="center"/>
          </w:tcPr>
          <w:p w:rsidR="00596E70" w:rsidRPr="00C502AC" w:rsidRDefault="00596E70"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外壁・屋根</w:t>
            </w: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損傷・変形（外壁・屋根等）</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損傷・変形（ドア・窓等）</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vAlign w:val="center"/>
          </w:tcPr>
          <w:p w:rsidR="00596E70" w:rsidRPr="00C502AC" w:rsidRDefault="00596E70"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車</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庫</w:t>
            </w: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損傷・変形（内壁・天井・床）</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損傷・変形（シャッター・扉）</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vAlign w:val="center"/>
          </w:tcPr>
          <w:p w:rsidR="00596E70" w:rsidRPr="00C502AC" w:rsidRDefault="00596E70"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流し台・ガス代</w:t>
            </w: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漏水</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vAlign w:val="center"/>
          </w:tcPr>
          <w:p w:rsidR="00596E70" w:rsidRPr="00C502AC" w:rsidRDefault="00596E70"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室</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内</w:t>
            </w: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損傷・変形（壁・畳・天井）</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損傷・変形（照明等）</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vAlign w:val="center"/>
          </w:tcPr>
          <w:p w:rsidR="00596E70" w:rsidRPr="00C502AC" w:rsidRDefault="00596E70" w:rsidP="00596E70">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トイレ</w:t>
            </w: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損傷・変形（壁・便器・天井）</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ign w:val="center"/>
          </w:tcPr>
          <w:p w:rsidR="00596E70" w:rsidRPr="00C502AC" w:rsidRDefault="00596E70" w:rsidP="00596E70">
            <w:pPr>
              <w:jc w:val="center"/>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vAlign w:val="center"/>
          </w:tcPr>
          <w:p w:rsidR="00596E70" w:rsidRDefault="00596E70" w:rsidP="00596E7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ホース乾燥塔</w:t>
            </w:r>
          </w:p>
          <w:p w:rsidR="00596E70" w:rsidRPr="00C502AC" w:rsidRDefault="00596E70" w:rsidP="00596E7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（半鐘台）</w:t>
            </w: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柱（損傷・変形）</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4A131E">
        <w:trPr>
          <w:trHeight w:val="454"/>
        </w:trPr>
        <w:tc>
          <w:tcPr>
            <w:tcW w:w="1980" w:type="dxa"/>
            <w:vMerge/>
          </w:tcPr>
          <w:p w:rsidR="00596E70" w:rsidRPr="00C502AC" w:rsidRDefault="00596E70" w:rsidP="004A131E">
            <w:pPr>
              <w:jc w:val="left"/>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ロープ（損傷・変形・劣化）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4A131E">
        <w:trPr>
          <w:trHeight w:val="454"/>
        </w:trPr>
        <w:tc>
          <w:tcPr>
            <w:tcW w:w="1980" w:type="dxa"/>
            <w:vMerge/>
          </w:tcPr>
          <w:p w:rsidR="00596E70" w:rsidRPr="00C502AC" w:rsidRDefault="00596E70" w:rsidP="004A131E">
            <w:pPr>
              <w:jc w:val="left"/>
              <w:rPr>
                <w:rFonts w:ascii="HG丸ｺﾞｼｯｸM-PRO" w:eastAsia="HG丸ｺﾞｼｯｸM-PRO" w:hAnsi="HG丸ｺﾞｼｯｸM-PRO"/>
                <w:sz w:val="24"/>
                <w:szCs w:val="24"/>
              </w:rPr>
            </w:pPr>
          </w:p>
        </w:tc>
        <w:tc>
          <w:tcPr>
            <w:tcW w:w="3685" w:type="dxa"/>
            <w:vAlign w:val="center"/>
          </w:tcPr>
          <w:p w:rsidR="00596E70" w:rsidRPr="00C502AC" w:rsidRDefault="00596E70" w:rsidP="004A13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1134" w:type="dxa"/>
            <w:vAlign w:val="center"/>
          </w:tcPr>
          <w:p w:rsidR="00596E70" w:rsidRPr="00C502AC" w:rsidRDefault="00596E70" w:rsidP="004A131E">
            <w:pPr>
              <w:rPr>
                <w:rFonts w:ascii="HG丸ｺﾞｼｯｸM-PRO" w:eastAsia="HG丸ｺﾞｼｯｸM-PRO" w:hAnsi="HG丸ｺﾞｼｯｸM-PRO"/>
                <w:sz w:val="24"/>
                <w:szCs w:val="24"/>
              </w:rPr>
            </w:pPr>
          </w:p>
        </w:tc>
        <w:tc>
          <w:tcPr>
            <w:tcW w:w="282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tcPr>
          <w:p w:rsidR="00596E70" w:rsidRPr="00C502AC" w:rsidRDefault="00596E70" w:rsidP="004A131E">
            <w:pPr>
              <w:jc w:val="center"/>
              <w:rPr>
                <w:rFonts w:ascii="HG丸ｺﾞｼｯｸM-PRO" w:eastAsia="HG丸ｺﾞｼｯｸM-PRO" w:hAnsi="HG丸ｺﾞｼｯｸM-PRO"/>
                <w:sz w:val="24"/>
                <w:szCs w:val="24"/>
              </w:rPr>
            </w:pPr>
          </w:p>
        </w:tc>
        <w:tc>
          <w:tcPr>
            <w:tcW w:w="3685" w:type="dxa"/>
          </w:tcPr>
          <w:p w:rsidR="00596E70" w:rsidRPr="00C502AC" w:rsidRDefault="00596E70" w:rsidP="004A131E">
            <w:pPr>
              <w:rPr>
                <w:rFonts w:ascii="HG丸ｺﾞｼｯｸM-PRO" w:eastAsia="HG丸ｺﾞｼｯｸM-PRO" w:hAnsi="HG丸ｺﾞｼｯｸM-PRO"/>
                <w:sz w:val="24"/>
                <w:szCs w:val="24"/>
              </w:rPr>
            </w:pPr>
          </w:p>
        </w:tc>
        <w:tc>
          <w:tcPr>
            <w:tcW w:w="1134" w:type="dxa"/>
          </w:tcPr>
          <w:p w:rsidR="00596E70" w:rsidRPr="00C502AC" w:rsidRDefault="00596E70" w:rsidP="004A131E">
            <w:pPr>
              <w:rPr>
                <w:rFonts w:ascii="HG丸ｺﾞｼｯｸM-PRO" w:eastAsia="HG丸ｺﾞｼｯｸM-PRO" w:hAnsi="HG丸ｺﾞｼｯｸM-PRO"/>
                <w:sz w:val="24"/>
                <w:szCs w:val="24"/>
              </w:rPr>
            </w:pPr>
          </w:p>
        </w:tc>
        <w:tc>
          <w:tcPr>
            <w:tcW w:w="2828" w:type="dxa"/>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tcPr>
          <w:p w:rsidR="00596E70" w:rsidRPr="00C502AC" w:rsidRDefault="00596E70" w:rsidP="004A131E">
            <w:pPr>
              <w:jc w:val="left"/>
              <w:rPr>
                <w:rFonts w:ascii="HG丸ｺﾞｼｯｸM-PRO" w:eastAsia="HG丸ｺﾞｼｯｸM-PRO" w:hAnsi="HG丸ｺﾞｼｯｸM-PRO"/>
                <w:sz w:val="24"/>
                <w:szCs w:val="24"/>
              </w:rPr>
            </w:pPr>
          </w:p>
        </w:tc>
        <w:tc>
          <w:tcPr>
            <w:tcW w:w="3685" w:type="dxa"/>
          </w:tcPr>
          <w:p w:rsidR="00596E70" w:rsidRPr="00C502AC" w:rsidRDefault="00596E70" w:rsidP="004A131E">
            <w:pPr>
              <w:rPr>
                <w:rFonts w:ascii="HG丸ｺﾞｼｯｸM-PRO" w:eastAsia="HG丸ｺﾞｼｯｸM-PRO" w:hAnsi="HG丸ｺﾞｼｯｸM-PRO"/>
                <w:sz w:val="24"/>
                <w:szCs w:val="24"/>
              </w:rPr>
            </w:pPr>
          </w:p>
        </w:tc>
        <w:tc>
          <w:tcPr>
            <w:tcW w:w="1134" w:type="dxa"/>
          </w:tcPr>
          <w:p w:rsidR="00596E70" w:rsidRPr="00C502AC" w:rsidRDefault="00596E70" w:rsidP="004A131E">
            <w:pPr>
              <w:rPr>
                <w:rFonts w:ascii="HG丸ｺﾞｼｯｸM-PRO" w:eastAsia="HG丸ｺﾞｼｯｸM-PRO" w:hAnsi="HG丸ｺﾞｼｯｸM-PRO"/>
                <w:sz w:val="24"/>
                <w:szCs w:val="24"/>
              </w:rPr>
            </w:pPr>
          </w:p>
        </w:tc>
        <w:tc>
          <w:tcPr>
            <w:tcW w:w="2828" w:type="dxa"/>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tcPr>
          <w:p w:rsidR="00596E70" w:rsidRPr="00C502AC" w:rsidRDefault="00596E70" w:rsidP="004A131E">
            <w:pPr>
              <w:jc w:val="left"/>
              <w:rPr>
                <w:rFonts w:ascii="HG丸ｺﾞｼｯｸM-PRO" w:eastAsia="HG丸ｺﾞｼｯｸM-PRO" w:hAnsi="HG丸ｺﾞｼｯｸM-PRO"/>
                <w:sz w:val="24"/>
                <w:szCs w:val="24"/>
              </w:rPr>
            </w:pPr>
          </w:p>
        </w:tc>
        <w:tc>
          <w:tcPr>
            <w:tcW w:w="3685" w:type="dxa"/>
          </w:tcPr>
          <w:p w:rsidR="00596E70" w:rsidRPr="00C502AC" w:rsidRDefault="00596E70" w:rsidP="004A131E">
            <w:pPr>
              <w:rPr>
                <w:rFonts w:ascii="HG丸ｺﾞｼｯｸM-PRO" w:eastAsia="HG丸ｺﾞｼｯｸM-PRO" w:hAnsi="HG丸ｺﾞｼｯｸM-PRO"/>
                <w:sz w:val="24"/>
                <w:szCs w:val="24"/>
              </w:rPr>
            </w:pPr>
          </w:p>
        </w:tc>
        <w:tc>
          <w:tcPr>
            <w:tcW w:w="1134" w:type="dxa"/>
          </w:tcPr>
          <w:p w:rsidR="00596E70" w:rsidRPr="00C502AC" w:rsidRDefault="00596E70" w:rsidP="004A131E">
            <w:pPr>
              <w:rPr>
                <w:rFonts w:ascii="HG丸ｺﾞｼｯｸM-PRO" w:eastAsia="HG丸ｺﾞｼｯｸM-PRO" w:hAnsi="HG丸ｺﾞｼｯｸM-PRO"/>
                <w:sz w:val="24"/>
                <w:szCs w:val="24"/>
              </w:rPr>
            </w:pPr>
          </w:p>
        </w:tc>
        <w:tc>
          <w:tcPr>
            <w:tcW w:w="2828" w:type="dxa"/>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val="restart"/>
          </w:tcPr>
          <w:p w:rsidR="00596E70" w:rsidRPr="00C502AC" w:rsidRDefault="00596E70" w:rsidP="004A131E">
            <w:pPr>
              <w:jc w:val="center"/>
              <w:rPr>
                <w:rFonts w:ascii="HG丸ｺﾞｼｯｸM-PRO" w:eastAsia="HG丸ｺﾞｼｯｸM-PRO" w:hAnsi="HG丸ｺﾞｼｯｸM-PRO"/>
                <w:sz w:val="24"/>
                <w:szCs w:val="24"/>
              </w:rPr>
            </w:pPr>
          </w:p>
        </w:tc>
        <w:tc>
          <w:tcPr>
            <w:tcW w:w="3685" w:type="dxa"/>
          </w:tcPr>
          <w:p w:rsidR="00596E70" w:rsidRPr="00C502AC" w:rsidRDefault="00596E70" w:rsidP="004A131E">
            <w:pPr>
              <w:rPr>
                <w:rFonts w:ascii="HG丸ｺﾞｼｯｸM-PRO" w:eastAsia="HG丸ｺﾞｼｯｸM-PRO" w:hAnsi="HG丸ｺﾞｼｯｸM-PRO"/>
                <w:sz w:val="24"/>
                <w:szCs w:val="24"/>
              </w:rPr>
            </w:pPr>
          </w:p>
        </w:tc>
        <w:tc>
          <w:tcPr>
            <w:tcW w:w="1134" w:type="dxa"/>
          </w:tcPr>
          <w:p w:rsidR="00596E70" w:rsidRPr="00C502AC" w:rsidRDefault="00596E70" w:rsidP="004A131E">
            <w:pPr>
              <w:rPr>
                <w:rFonts w:ascii="HG丸ｺﾞｼｯｸM-PRO" w:eastAsia="HG丸ｺﾞｼｯｸM-PRO" w:hAnsi="HG丸ｺﾞｼｯｸM-PRO"/>
                <w:sz w:val="24"/>
                <w:szCs w:val="24"/>
              </w:rPr>
            </w:pPr>
          </w:p>
        </w:tc>
        <w:tc>
          <w:tcPr>
            <w:tcW w:w="2828" w:type="dxa"/>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tcPr>
          <w:p w:rsidR="00596E70" w:rsidRPr="00C502AC" w:rsidRDefault="00596E70" w:rsidP="004A131E">
            <w:pPr>
              <w:jc w:val="left"/>
              <w:rPr>
                <w:rFonts w:ascii="HG丸ｺﾞｼｯｸM-PRO" w:eastAsia="HG丸ｺﾞｼｯｸM-PRO" w:hAnsi="HG丸ｺﾞｼｯｸM-PRO"/>
                <w:sz w:val="24"/>
                <w:szCs w:val="24"/>
              </w:rPr>
            </w:pPr>
          </w:p>
        </w:tc>
        <w:tc>
          <w:tcPr>
            <w:tcW w:w="3685" w:type="dxa"/>
          </w:tcPr>
          <w:p w:rsidR="00596E70" w:rsidRPr="00C502AC" w:rsidRDefault="00596E70" w:rsidP="004A131E">
            <w:pPr>
              <w:rPr>
                <w:rFonts w:ascii="HG丸ｺﾞｼｯｸM-PRO" w:eastAsia="HG丸ｺﾞｼｯｸM-PRO" w:hAnsi="HG丸ｺﾞｼｯｸM-PRO"/>
                <w:sz w:val="24"/>
                <w:szCs w:val="24"/>
              </w:rPr>
            </w:pPr>
          </w:p>
        </w:tc>
        <w:tc>
          <w:tcPr>
            <w:tcW w:w="1134" w:type="dxa"/>
          </w:tcPr>
          <w:p w:rsidR="00596E70" w:rsidRPr="00C502AC" w:rsidRDefault="00596E70" w:rsidP="004A131E">
            <w:pPr>
              <w:rPr>
                <w:rFonts w:ascii="HG丸ｺﾞｼｯｸM-PRO" w:eastAsia="HG丸ｺﾞｼｯｸM-PRO" w:hAnsi="HG丸ｺﾞｼｯｸM-PRO"/>
                <w:sz w:val="24"/>
                <w:szCs w:val="24"/>
              </w:rPr>
            </w:pPr>
          </w:p>
        </w:tc>
        <w:tc>
          <w:tcPr>
            <w:tcW w:w="2828" w:type="dxa"/>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1980" w:type="dxa"/>
            <w:vMerge/>
          </w:tcPr>
          <w:p w:rsidR="00596E70" w:rsidRPr="00C502AC" w:rsidRDefault="00596E70" w:rsidP="004A131E">
            <w:pPr>
              <w:jc w:val="left"/>
              <w:rPr>
                <w:rFonts w:ascii="HG丸ｺﾞｼｯｸM-PRO" w:eastAsia="HG丸ｺﾞｼｯｸM-PRO" w:hAnsi="HG丸ｺﾞｼｯｸM-PRO"/>
                <w:sz w:val="24"/>
                <w:szCs w:val="24"/>
              </w:rPr>
            </w:pPr>
          </w:p>
        </w:tc>
        <w:tc>
          <w:tcPr>
            <w:tcW w:w="3685" w:type="dxa"/>
          </w:tcPr>
          <w:p w:rsidR="00596E70" w:rsidRPr="00C502AC" w:rsidRDefault="00596E70" w:rsidP="004A131E">
            <w:pPr>
              <w:rPr>
                <w:rFonts w:ascii="HG丸ｺﾞｼｯｸM-PRO" w:eastAsia="HG丸ｺﾞｼｯｸM-PRO" w:hAnsi="HG丸ｺﾞｼｯｸM-PRO"/>
                <w:sz w:val="24"/>
                <w:szCs w:val="24"/>
              </w:rPr>
            </w:pPr>
          </w:p>
        </w:tc>
        <w:tc>
          <w:tcPr>
            <w:tcW w:w="1134" w:type="dxa"/>
          </w:tcPr>
          <w:p w:rsidR="00596E70" w:rsidRPr="00C502AC" w:rsidRDefault="00596E70" w:rsidP="004A131E">
            <w:pPr>
              <w:rPr>
                <w:rFonts w:ascii="HG丸ｺﾞｼｯｸM-PRO" w:eastAsia="HG丸ｺﾞｼｯｸM-PRO" w:hAnsi="HG丸ｺﾞｼｯｸM-PRO"/>
                <w:sz w:val="24"/>
                <w:szCs w:val="24"/>
              </w:rPr>
            </w:pPr>
          </w:p>
        </w:tc>
        <w:tc>
          <w:tcPr>
            <w:tcW w:w="2828" w:type="dxa"/>
          </w:tcPr>
          <w:p w:rsidR="00596E70" w:rsidRPr="00C502AC" w:rsidRDefault="00596E70" w:rsidP="004A131E">
            <w:pPr>
              <w:rPr>
                <w:rFonts w:ascii="HG丸ｺﾞｼｯｸM-PRO" w:eastAsia="HG丸ｺﾞｼｯｸM-PRO" w:hAnsi="HG丸ｺﾞｼｯｸM-PRO"/>
                <w:sz w:val="24"/>
                <w:szCs w:val="24"/>
              </w:rPr>
            </w:pPr>
          </w:p>
        </w:tc>
      </w:tr>
    </w:tbl>
    <w:p w:rsidR="00596E70" w:rsidRDefault="00596E70" w:rsidP="00C50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※良否については○×で記入してください。</w:t>
      </w:r>
    </w:p>
    <w:p w:rsidR="00C502AC" w:rsidRDefault="00596E70" w:rsidP="00596E7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また、異常がある場合は写真等添付して下さい。</w:t>
      </w:r>
    </w:p>
    <w:p w:rsidR="00596E70" w:rsidRDefault="00596E70" w:rsidP="00C502AC">
      <w:pPr>
        <w:jc w:val="left"/>
        <w:rPr>
          <w:rFonts w:ascii="HG丸ｺﾞｼｯｸM-PRO" w:eastAsia="HG丸ｺﾞｼｯｸM-PRO" w:hAnsi="HG丸ｺﾞｼｯｸM-PRO"/>
          <w:sz w:val="24"/>
          <w:szCs w:val="24"/>
        </w:rPr>
      </w:pPr>
    </w:p>
    <w:p w:rsidR="00596E70" w:rsidRDefault="00596E70" w:rsidP="00C502AC">
      <w:pPr>
        <w:jc w:val="left"/>
        <w:rPr>
          <w:rFonts w:ascii="HG丸ｺﾞｼｯｸM-PRO" w:eastAsia="HG丸ｺﾞｼｯｸM-PRO" w:hAnsi="HG丸ｺﾞｼｯｸM-PRO"/>
          <w:sz w:val="24"/>
          <w:szCs w:val="24"/>
        </w:rPr>
      </w:pPr>
    </w:p>
    <w:p w:rsidR="00596E70" w:rsidRDefault="00596E70" w:rsidP="00C502AC">
      <w:pPr>
        <w:jc w:val="left"/>
        <w:rPr>
          <w:rFonts w:ascii="HG丸ｺﾞｼｯｸM-PRO" w:eastAsia="HG丸ｺﾞｼｯｸM-PRO" w:hAnsi="HG丸ｺﾞｼｯｸM-PRO"/>
          <w:sz w:val="24"/>
          <w:szCs w:val="24"/>
        </w:rPr>
      </w:pPr>
    </w:p>
    <w:p w:rsidR="00596E70" w:rsidRDefault="00596E70" w:rsidP="00C502AC">
      <w:pPr>
        <w:jc w:val="left"/>
        <w:rPr>
          <w:rFonts w:ascii="HG丸ｺﾞｼｯｸM-PRO" w:eastAsia="HG丸ｺﾞｼｯｸM-PRO" w:hAnsi="HG丸ｺﾞｼｯｸM-PRO"/>
          <w:sz w:val="24"/>
          <w:szCs w:val="24"/>
        </w:rPr>
      </w:pPr>
    </w:p>
    <w:p w:rsidR="00596E70" w:rsidRDefault="00596E70" w:rsidP="00C502AC">
      <w:pPr>
        <w:jc w:val="left"/>
        <w:rPr>
          <w:rFonts w:ascii="HG丸ｺﾞｼｯｸM-PRO" w:eastAsia="HG丸ｺﾞｼｯｸM-PRO" w:hAnsi="HG丸ｺﾞｼｯｸM-PRO"/>
          <w:sz w:val="24"/>
          <w:szCs w:val="24"/>
        </w:rPr>
      </w:pPr>
    </w:p>
    <w:p w:rsidR="00596E70" w:rsidRDefault="00596E70" w:rsidP="00C502AC">
      <w:pPr>
        <w:jc w:val="left"/>
        <w:rPr>
          <w:rFonts w:ascii="HG丸ｺﾞｼｯｸM-PRO" w:eastAsia="HG丸ｺﾞｼｯｸM-PRO" w:hAnsi="HG丸ｺﾞｼｯｸM-PRO"/>
          <w:sz w:val="24"/>
          <w:szCs w:val="24"/>
        </w:rPr>
      </w:pPr>
    </w:p>
    <w:p w:rsidR="00596E70" w:rsidRPr="00C502AC" w:rsidRDefault="00596E70" w:rsidP="00596E7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6"/>
          <w:szCs w:val="24"/>
        </w:rPr>
        <w:lastRenderedPageBreak/>
        <w:t>施設安全点検表（消火施設）</w:t>
      </w:r>
    </w:p>
    <w:p w:rsidR="00596E70" w:rsidRPr="00C502AC" w:rsidRDefault="00596E70" w:rsidP="00596E70">
      <w:pPr>
        <w:jc w:val="lef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583"/>
        <w:gridCol w:w="1647"/>
        <w:gridCol w:w="2727"/>
        <w:gridCol w:w="992"/>
        <w:gridCol w:w="3678"/>
      </w:tblGrid>
      <w:tr w:rsidR="00596E70" w:rsidRPr="00C502AC" w:rsidTr="00596E70">
        <w:tc>
          <w:tcPr>
            <w:tcW w:w="2230" w:type="dxa"/>
            <w:gridSpan w:val="2"/>
          </w:tcPr>
          <w:p w:rsidR="00596E70" w:rsidRPr="00C502AC" w:rsidRDefault="00596E70" w:rsidP="004A13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　設</w:t>
            </w:r>
          </w:p>
        </w:tc>
        <w:tc>
          <w:tcPr>
            <w:tcW w:w="2727" w:type="dxa"/>
          </w:tcPr>
          <w:p w:rsidR="00596E70" w:rsidRPr="00C502AC" w:rsidRDefault="00596E70" w:rsidP="004A131E">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点</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検</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内</w:t>
            </w:r>
            <w:r>
              <w:rPr>
                <w:rFonts w:ascii="HG丸ｺﾞｼｯｸM-PRO" w:eastAsia="HG丸ｺﾞｼｯｸM-PRO" w:hAnsi="HG丸ｺﾞｼｯｸM-PRO" w:hint="eastAsia"/>
                <w:sz w:val="24"/>
                <w:szCs w:val="24"/>
              </w:rPr>
              <w:t xml:space="preserve"> </w:t>
            </w:r>
            <w:r w:rsidRPr="00C502AC">
              <w:rPr>
                <w:rFonts w:ascii="HG丸ｺﾞｼｯｸM-PRO" w:eastAsia="HG丸ｺﾞｼｯｸM-PRO" w:hAnsi="HG丸ｺﾞｼｯｸM-PRO" w:hint="eastAsia"/>
                <w:sz w:val="24"/>
                <w:szCs w:val="24"/>
              </w:rPr>
              <w:t>容</w:t>
            </w:r>
          </w:p>
        </w:tc>
        <w:tc>
          <w:tcPr>
            <w:tcW w:w="992" w:type="dxa"/>
          </w:tcPr>
          <w:p w:rsidR="00596E70" w:rsidRPr="00C502AC" w:rsidRDefault="00596E70" w:rsidP="004A131E">
            <w:pPr>
              <w:jc w:val="cente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良否</w:t>
            </w:r>
          </w:p>
        </w:tc>
        <w:tc>
          <w:tcPr>
            <w:tcW w:w="3678" w:type="dxa"/>
          </w:tcPr>
          <w:p w:rsidR="00596E70" w:rsidRPr="00C502AC" w:rsidRDefault="00596E70" w:rsidP="004A13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処　置・</w:t>
            </w:r>
            <w:r w:rsidRPr="00C502AC">
              <w:rPr>
                <w:rFonts w:ascii="HG丸ｺﾞｼｯｸM-PRO" w:eastAsia="HG丸ｺﾞｼｯｸM-PRO" w:hAnsi="HG丸ｺﾞｼｯｸM-PRO" w:hint="eastAsia"/>
                <w:sz w:val="24"/>
                <w:szCs w:val="24"/>
              </w:rPr>
              <w:t>備　考</w:t>
            </w:r>
          </w:p>
        </w:tc>
      </w:tr>
      <w:tr w:rsidR="00596E70" w:rsidRPr="00C502AC" w:rsidTr="00596E70">
        <w:trPr>
          <w:trHeight w:val="454"/>
        </w:trPr>
        <w:tc>
          <w:tcPr>
            <w:tcW w:w="583" w:type="dxa"/>
            <w:vMerge w:val="restart"/>
            <w:textDirection w:val="tbRlV"/>
            <w:vAlign w:val="center"/>
          </w:tcPr>
          <w:p w:rsidR="00596E70" w:rsidRPr="00C502AC" w:rsidRDefault="00596E70" w:rsidP="00596E70">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消火施設</w:t>
            </w:r>
          </w:p>
        </w:tc>
        <w:tc>
          <w:tcPr>
            <w:tcW w:w="1647" w:type="dxa"/>
            <w:vMerge w:val="restart"/>
            <w:vAlign w:val="center"/>
          </w:tcPr>
          <w:p w:rsidR="00596E70" w:rsidRPr="00C502AC" w:rsidRDefault="00596E70" w:rsidP="004A13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防火水槽</w:t>
            </w:r>
          </w:p>
        </w:tc>
        <w:tc>
          <w:tcPr>
            <w:tcW w:w="2727"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w:t>
            </w:r>
            <w:r>
              <w:rPr>
                <w:rFonts w:ascii="HG丸ｺﾞｼｯｸM-PRO" w:eastAsia="HG丸ｺﾞｼｯｸM-PRO" w:hAnsi="HG丸ｺﾞｼｯｸM-PRO" w:hint="eastAsia"/>
                <w:sz w:val="24"/>
                <w:szCs w:val="24"/>
              </w:rPr>
              <w:t>目視</w:t>
            </w:r>
            <w:r w:rsidRPr="00C502AC">
              <w:rPr>
                <w:rFonts w:ascii="HG丸ｺﾞｼｯｸM-PRO" w:eastAsia="HG丸ｺﾞｼｯｸM-PRO" w:hAnsi="HG丸ｺﾞｼｯｸM-PRO" w:hint="eastAsia"/>
                <w:sz w:val="24"/>
                <w:szCs w:val="24"/>
              </w:rPr>
              <w:t>）</w:t>
            </w:r>
          </w:p>
        </w:tc>
        <w:tc>
          <w:tcPr>
            <w:tcW w:w="992" w:type="dxa"/>
            <w:vAlign w:val="center"/>
          </w:tcPr>
          <w:p w:rsidR="00596E70" w:rsidRPr="00C502AC" w:rsidRDefault="00596E70" w:rsidP="004A131E">
            <w:pPr>
              <w:rPr>
                <w:rFonts w:ascii="HG丸ｺﾞｼｯｸM-PRO" w:eastAsia="HG丸ｺﾞｼｯｸM-PRO" w:hAnsi="HG丸ｺﾞｼｯｸM-PRO"/>
                <w:sz w:val="24"/>
                <w:szCs w:val="24"/>
              </w:rPr>
            </w:pPr>
          </w:p>
        </w:tc>
        <w:tc>
          <w:tcPr>
            <w:tcW w:w="367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583"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1647"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2727" w:type="dxa"/>
            <w:vAlign w:val="center"/>
          </w:tcPr>
          <w:p w:rsidR="00596E70" w:rsidRPr="00C502AC" w:rsidRDefault="00596E70" w:rsidP="004A13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給水・給水設備</w:t>
            </w:r>
          </w:p>
        </w:tc>
        <w:tc>
          <w:tcPr>
            <w:tcW w:w="992" w:type="dxa"/>
            <w:vAlign w:val="center"/>
          </w:tcPr>
          <w:p w:rsidR="00596E70" w:rsidRPr="00C502AC" w:rsidRDefault="00596E70" w:rsidP="004A131E">
            <w:pPr>
              <w:rPr>
                <w:rFonts w:ascii="HG丸ｺﾞｼｯｸM-PRO" w:eastAsia="HG丸ｺﾞｼｯｸM-PRO" w:hAnsi="HG丸ｺﾞｼｯｸM-PRO"/>
                <w:sz w:val="24"/>
                <w:szCs w:val="24"/>
              </w:rPr>
            </w:pPr>
          </w:p>
        </w:tc>
        <w:tc>
          <w:tcPr>
            <w:tcW w:w="367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583"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1647"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2727"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992" w:type="dxa"/>
            <w:vAlign w:val="center"/>
          </w:tcPr>
          <w:p w:rsidR="00596E70" w:rsidRPr="00C502AC" w:rsidRDefault="00596E70" w:rsidP="004A131E">
            <w:pPr>
              <w:rPr>
                <w:rFonts w:ascii="HG丸ｺﾞｼｯｸM-PRO" w:eastAsia="HG丸ｺﾞｼｯｸM-PRO" w:hAnsi="HG丸ｺﾞｼｯｸM-PRO"/>
                <w:sz w:val="24"/>
                <w:szCs w:val="24"/>
              </w:rPr>
            </w:pPr>
          </w:p>
        </w:tc>
        <w:tc>
          <w:tcPr>
            <w:tcW w:w="367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583"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1647" w:type="dxa"/>
            <w:vMerge w:val="restart"/>
            <w:vAlign w:val="center"/>
          </w:tcPr>
          <w:p w:rsidR="00596E70" w:rsidRPr="00C502AC" w:rsidRDefault="00596E70" w:rsidP="004A13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消火栓</w:t>
            </w:r>
          </w:p>
        </w:tc>
        <w:tc>
          <w:tcPr>
            <w:tcW w:w="2727" w:type="dxa"/>
            <w:vAlign w:val="center"/>
          </w:tcPr>
          <w:p w:rsidR="00596E70" w:rsidRPr="00C502AC" w:rsidRDefault="00596E70" w:rsidP="00596E70">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損傷・変形</w:t>
            </w:r>
          </w:p>
        </w:tc>
        <w:tc>
          <w:tcPr>
            <w:tcW w:w="992" w:type="dxa"/>
            <w:vAlign w:val="center"/>
          </w:tcPr>
          <w:p w:rsidR="00596E70" w:rsidRPr="00C502AC" w:rsidRDefault="00596E70" w:rsidP="004A131E">
            <w:pPr>
              <w:rPr>
                <w:rFonts w:ascii="HG丸ｺﾞｼｯｸM-PRO" w:eastAsia="HG丸ｺﾞｼｯｸM-PRO" w:hAnsi="HG丸ｺﾞｼｯｸM-PRO"/>
                <w:sz w:val="24"/>
                <w:szCs w:val="24"/>
              </w:rPr>
            </w:pPr>
          </w:p>
        </w:tc>
        <w:tc>
          <w:tcPr>
            <w:tcW w:w="367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583"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1647"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2727" w:type="dxa"/>
            <w:vAlign w:val="center"/>
          </w:tcPr>
          <w:p w:rsidR="00596E70" w:rsidRPr="00C502AC" w:rsidRDefault="00596E70" w:rsidP="004A13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吐水</w:t>
            </w:r>
          </w:p>
        </w:tc>
        <w:tc>
          <w:tcPr>
            <w:tcW w:w="992" w:type="dxa"/>
            <w:vAlign w:val="center"/>
          </w:tcPr>
          <w:p w:rsidR="00596E70" w:rsidRPr="00C502AC" w:rsidRDefault="00596E70" w:rsidP="004A131E">
            <w:pPr>
              <w:rPr>
                <w:rFonts w:ascii="HG丸ｺﾞｼｯｸM-PRO" w:eastAsia="HG丸ｺﾞｼｯｸM-PRO" w:hAnsi="HG丸ｺﾞｼｯｸM-PRO"/>
                <w:sz w:val="24"/>
                <w:szCs w:val="24"/>
              </w:rPr>
            </w:pPr>
          </w:p>
        </w:tc>
        <w:tc>
          <w:tcPr>
            <w:tcW w:w="3678" w:type="dxa"/>
            <w:vAlign w:val="center"/>
          </w:tcPr>
          <w:p w:rsidR="00596E70" w:rsidRPr="00C502AC" w:rsidRDefault="00596E70" w:rsidP="004A131E">
            <w:pPr>
              <w:rPr>
                <w:rFonts w:ascii="HG丸ｺﾞｼｯｸM-PRO" w:eastAsia="HG丸ｺﾞｼｯｸM-PRO" w:hAnsi="HG丸ｺﾞｼｯｸM-PRO"/>
                <w:sz w:val="24"/>
                <w:szCs w:val="24"/>
              </w:rPr>
            </w:pPr>
          </w:p>
        </w:tc>
      </w:tr>
      <w:tr w:rsidR="00596E70" w:rsidRPr="00C502AC" w:rsidTr="00596E70">
        <w:trPr>
          <w:trHeight w:val="454"/>
        </w:trPr>
        <w:tc>
          <w:tcPr>
            <w:tcW w:w="583"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1647" w:type="dxa"/>
            <w:vMerge/>
            <w:vAlign w:val="center"/>
          </w:tcPr>
          <w:p w:rsidR="00596E70" w:rsidRPr="00C502AC" w:rsidRDefault="00596E70" w:rsidP="004A131E">
            <w:pPr>
              <w:jc w:val="center"/>
              <w:rPr>
                <w:rFonts w:ascii="HG丸ｺﾞｼｯｸM-PRO" w:eastAsia="HG丸ｺﾞｼｯｸM-PRO" w:hAnsi="HG丸ｺﾞｼｯｸM-PRO"/>
                <w:sz w:val="24"/>
                <w:szCs w:val="24"/>
              </w:rPr>
            </w:pPr>
          </w:p>
        </w:tc>
        <w:tc>
          <w:tcPr>
            <w:tcW w:w="2727" w:type="dxa"/>
            <w:vAlign w:val="center"/>
          </w:tcPr>
          <w:p w:rsidR="00596E70" w:rsidRPr="00C502AC" w:rsidRDefault="00596E70" w:rsidP="004A131E">
            <w:pPr>
              <w:rPr>
                <w:rFonts w:ascii="HG丸ｺﾞｼｯｸM-PRO" w:eastAsia="HG丸ｺﾞｼｯｸM-PRO" w:hAnsi="HG丸ｺﾞｼｯｸM-PRO"/>
                <w:sz w:val="24"/>
                <w:szCs w:val="24"/>
              </w:rPr>
            </w:pPr>
            <w:r w:rsidRPr="00C502AC">
              <w:rPr>
                <w:rFonts w:ascii="HG丸ｺﾞｼｯｸM-PRO" w:eastAsia="HG丸ｺﾞｼｯｸM-PRO" w:hAnsi="HG丸ｺﾞｼｯｸM-PRO" w:hint="eastAsia"/>
                <w:sz w:val="24"/>
                <w:szCs w:val="24"/>
              </w:rPr>
              <w:t>その他</w:t>
            </w:r>
          </w:p>
        </w:tc>
        <w:tc>
          <w:tcPr>
            <w:tcW w:w="992" w:type="dxa"/>
            <w:vAlign w:val="center"/>
          </w:tcPr>
          <w:p w:rsidR="00596E70" w:rsidRPr="00C502AC" w:rsidRDefault="00596E70" w:rsidP="004A131E">
            <w:pPr>
              <w:rPr>
                <w:rFonts w:ascii="HG丸ｺﾞｼｯｸM-PRO" w:eastAsia="HG丸ｺﾞｼｯｸM-PRO" w:hAnsi="HG丸ｺﾞｼｯｸM-PRO"/>
                <w:sz w:val="24"/>
                <w:szCs w:val="24"/>
              </w:rPr>
            </w:pPr>
          </w:p>
        </w:tc>
        <w:tc>
          <w:tcPr>
            <w:tcW w:w="3678" w:type="dxa"/>
            <w:vAlign w:val="center"/>
          </w:tcPr>
          <w:p w:rsidR="00596E70" w:rsidRPr="00C502AC" w:rsidRDefault="00596E70" w:rsidP="004A131E">
            <w:pPr>
              <w:rPr>
                <w:rFonts w:ascii="HG丸ｺﾞｼｯｸM-PRO" w:eastAsia="HG丸ｺﾞｼｯｸM-PRO" w:hAnsi="HG丸ｺﾞｼｯｸM-PRO"/>
                <w:sz w:val="24"/>
                <w:szCs w:val="24"/>
              </w:rPr>
            </w:pPr>
          </w:p>
        </w:tc>
      </w:tr>
    </w:tbl>
    <w:p w:rsidR="00596E70" w:rsidRDefault="00596E70" w:rsidP="00596E7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※良否については○×で記入してください。</w:t>
      </w:r>
    </w:p>
    <w:p w:rsidR="00596E70" w:rsidRDefault="00596E70" w:rsidP="00596E7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また、異常がある場合は写真等添付して下さい。</w:t>
      </w:r>
    </w:p>
    <w:p w:rsidR="00596E70" w:rsidRDefault="00596E70" w:rsidP="00C502AC">
      <w:pPr>
        <w:jc w:val="lef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9627"/>
      </w:tblGrid>
      <w:tr w:rsidR="00596E70" w:rsidTr="00596E70">
        <w:trPr>
          <w:trHeight w:val="9975"/>
        </w:trPr>
        <w:tc>
          <w:tcPr>
            <w:tcW w:w="9627" w:type="dxa"/>
          </w:tcPr>
          <w:p w:rsidR="00596E70" w:rsidRDefault="00596E70" w:rsidP="00C502A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　考</w:t>
            </w:r>
          </w:p>
        </w:tc>
      </w:tr>
    </w:tbl>
    <w:p w:rsidR="00596E70" w:rsidRPr="00596E70" w:rsidRDefault="00596E70" w:rsidP="00C502AC">
      <w:pPr>
        <w:jc w:val="left"/>
        <w:rPr>
          <w:rFonts w:ascii="HG丸ｺﾞｼｯｸM-PRO" w:eastAsia="HG丸ｺﾞｼｯｸM-PRO" w:hAnsi="HG丸ｺﾞｼｯｸM-PRO"/>
          <w:sz w:val="24"/>
          <w:szCs w:val="24"/>
        </w:rPr>
      </w:pPr>
    </w:p>
    <w:sectPr w:rsidR="00596E70" w:rsidRPr="00596E70" w:rsidSect="00596E70">
      <w:pgSz w:w="11906" w:h="16838" w:code="9"/>
      <w:pgMar w:top="851" w:right="851"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C"/>
    <w:rsid w:val="00596E70"/>
    <w:rsid w:val="005D07CF"/>
    <w:rsid w:val="00932FEB"/>
    <w:rsid w:val="00A32C90"/>
    <w:rsid w:val="00C502AC"/>
    <w:rsid w:val="00E8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9C996A-CC55-45A7-819E-17287019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渡辺 俊介</cp:lastModifiedBy>
  <cp:revision>2</cp:revision>
  <dcterms:created xsi:type="dcterms:W3CDTF">2024-12-20T04:36:00Z</dcterms:created>
  <dcterms:modified xsi:type="dcterms:W3CDTF">2024-12-20T04:36:00Z</dcterms:modified>
</cp:coreProperties>
</file>